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A8CD9" w14:textId="77777777" w:rsidR="00115FDC" w:rsidRPr="00493938" w:rsidRDefault="00115FDC" w:rsidP="00115FDC">
      <w:pPr>
        <w:rPr>
          <w:rFonts w:ascii="Arial" w:hAnsi="Arial" w:cs="Arial"/>
          <w:b/>
          <w:bCs/>
          <w:sz w:val="24"/>
          <w:szCs w:val="24"/>
        </w:rPr>
      </w:pPr>
      <w:r w:rsidRPr="00493938">
        <w:rPr>
          <w:rFonts w:ascii="Arial" w:hAnsi="Arial" w:cs="Arial"/>
          <w:b/>
          <w:bCs/>
          <w:sz w:val="24"/>
          <w:szCs w:val="24"/>
        </w:rPr>
        <w:t>Guidance for Referrers – Individual and Family Grant Applications</w:t>
      </w:r>
    </w:p>
    <w:p w14:paraId="592A67A0" w14:textId="77777777" w:rsidR="00115FDC" w:rsidRPr="00493938" w:rsidRDefault="00115FDC" w:rsidP="00115FDC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Thank you for supporting an application to Faringdon United Charity.</w:t>
      </w:r>
    </w:p>
    <w:p w14:paraId="21780B44" w14:textId="77777777" w:rsidR="00115FDC" w:rsidRPr="00493938" w:rsidRDefault="00115FDC" w:rsidP="00115FDC">
      <w:pPr>
        <w:rPr>
          <w:rFonts w:ascii="Arial" w:hAnsi="Arial" w:cs="Arial"/>
          <w:b/>
        </w:rPr>
      </w:pPr>
      <w:r w:rsidRPr="00493938">
        <w:rPr>
          <w:rFonts w:ascii="Arial" w:hAnsi="Arial" w:cs="Arial"/>
          <w:bCs/>
        </w:rPr>
        <w:t>Before completing a referral, please ensure you have read the Charity's Grant Making Policy and that the application meets one or more of the Charity's objectives.</w:t>
      </w:r>
      <w:r w:rsidRPr="00493938">
        <w:rPr>
          <w:rFonts w:ascii="Arial" w:hAnsi="Arial" w:cs="Arial"/>
          <w:b/>
        </w:rPr>
        <w:t xml:space="preserve"> </w:t>
      </w:r>
    </w:p>
    <w:p w14:paraId="1CACA831" w14:textId="79392CC9" w:rsidR="00115FDC" w:rsidRPr="00493938" w:rsidRDefault="00115FDC" w:rsidP="00115FDC">
      <w:pPr>
        <w:rPr>
          <w:rFonts w:ascii="Arial" w:hAnsi="Arial" w:cs="Arial"/>
          <w:b/>
          <w:bCs/>
          <w:sz w:val="24"/>
          <w:szCs w:val="24"/>
        </w:rPr>
      </w:pPr>
      <w:r w:rsidRPr="00493938">
        <w:rPr>
          <w:rFonts w:ascii="Arial" w:hAnsi="Arial" w:cs="Arial"/>
          <w:b/>
          <w:bCs/>
          <w:sz w:val="24"/>
          <w:szCs w:val="24"/>
        </w:rPr>
        <w:t>Who can make a referral?</w:t>
      </w:r>
    </w:p>
    <w:p w14:paraId="26BD2483" w14:textId="4FB559FB" w:rsidR="00115FDC" w:rsidRPr="00493938" w:rsidRDefault="00115FDC" w:rsidP="00115FDC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 xml:space="preserve">Referrals </w:t>
      </w:r>
      <w:r w:rsidR="004F72B5">
        <w:rPr>
          <w:rFonts w:ascii="Arial" w:hAnsi="Arial" w:cs="Arial"/>
          <w:bCs/>
        </w:rPr>
        <w:t>must only</w:t>
      </w:r>
      <w:r w:rsidRPr="00493938">
        <w:rPr>
          <w:rFonts w:ascii="Arial" w:hAnsi="Arial" w:cs="Arial"/>
          <w:bCs/>
        </w:rPr>
        <w:t xml:space="preserve"> be made by a professional who knows the individual or family and can verify their circumstances, including:</w:t>
      </w:r>
    </w:p>
    <w:p w14:paraId="412E7EB8" w14:textId="77777777" w:rsidR="00115FDC" w:rsidRPr="00493938" w:rsidRDefault="00115FDC" w:rsidP="00115FDC">
      <w:pPr>
        <w:numPr>
          <w:ilvl w:val="0"/>
          <w:numId w:val="20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Social workers</w:t>
      </w:r>
    </w:p>
    <w:p w14:paraId="2FC03D79" w14:textId="77777777" w:rsidR="00115FDC" w:rsidRPr="00493938" w:rsidRDefault="00115FDC" w:rsidP="00115FDC">
      <w:pPr>
        <w:numPr>
          <w:ilvl w:val="0"/>
          <w:numId w:val="20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Healthcare professionals</w:t>
      </w:r>
    </w:p>
    <w:p w14:paraId="7D03229F" w14:textId="77777777" w:rsidR="00115FDC" w:rsidRPr="00493938" w:rsidRDefault="00115FDC" w:rsidP="00115FDC">
      <w:pPr>
        <w:numPr>
          <w:ilvl w:val="0"/>
          <w:numId w:val="20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Education providers</w:t>
      </w:r>
    </w:p>
    <w:p w14:paraId="7C541B87" w14:textId="77777777" w:rsidR="00115FDC" w:rsidRPr="00493938" w:rsidRDefault="00115FDC" w:rsidP="00115FDC">
      <w:pPr>
        <w:numPr>
          <w:ilvl w:val="0"/>
          <w:numId w:val="20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Members of the clergy</w:t>
      </w:r>
    </w:p>
    <w:p w14:paraId="41B10E4B" w14:textId="1554E714" w:rsidR="00115FDC" w:rsidRPr="00493938" w:rsidRDefault="00115FDC" w:rsidP="00115FDC">
      <w:pPr>
        <w:numPr>
          <w:ilvl w:val="0"/>
          <w:numId w:val="20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 xml:space="preserve">Advice and support services </w:t>
      </w:r>
    </w:p>
    <w:p w14:paraId="407E1DA6" w14:textId="77777777" w:rsidR="00115FDC" w:rsidRPr="00493938" w:rsidRDefault="00115FDC" w:rsidP="00115FDC">
      <w:pPr>
        <w:rPr>
          <w:rFonts w:ascii="Arial" w:hAnsi="Arial" w:cs="Arial"/>
          <w:b/>
          <w:bCs/>
          <w:sz w:val="24"/>
          <w:szCs w:val="24"/>
        </w:rPr>
      </w:pPr>
      <w:r w:rsidRPr="00493938">
        <w:rPr>
          <w:rFonts w:ascii="Arial" w:hAnsi="Arial" w:cs="Arial"/>
          <w:b/>
          <w:bCs/>
          <w:sz w:val="24"/>
          <w:szCs w:val="24"/>
        </w:rPr>
        <w:t>What can be applied for?</w:t>
      </w:r>
    </w:p>
    <w:p w14:paraId="4144514E" w14:textId="77777777" w:rsidR="00115FDC" w:rsidRPr="00493938" w:rsidRDefault="00115FDC" w:rsidP="00115FDC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 xml:space="preserve">The Charity </w:t>
      </w:r>
      <w:proofErr w:type="gramStart"/>
      <w:r w:rsidRPr="00493938">
        <w:rPr>
          <w:rFonts w:ascii="Arial" w:hAnsi="Arial" w:cs="Arial"/>
          <w:bCs/>
        </w:rPr>
        <w:t>provides assistance</w:t>
      </w:r>
      <w:proofErr w:type="gramEnd"/>
      <w:r w:rsidRPr="00493938">
        <w:rPr>
          <w:rFonts w:ascii="Arial" w:hAnsi="Arial" w:cs="Arial"/>
          <w:bCs/>
        </w:rPr>
        <w:t xml:space="preserve"> through the provision of goods, services or specific items that will relieve hardship or support educational needs.</w:t>
      </w:r>
    </w:p>
    <w:p w14:paraId="74EFFBAB" w14:textId="309EF583" w:rsidR="00115FDC" w:rsidRPr="00493938" w:rsidRDefault="00115FDC" w:rsidP="00115FDC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 xml:space="preserve">Please note that grants to individuals are not paid as cash awards. </w:t>
      </w:r>
    </w:p>
    <w:p w14:paraId="3596C343" w14:textId="77777777" w:rsidR="00115FDC" w:rsidRPr="00493938" w:rsidRDefault="00115FDC" w:rsidP="00BE19A3">
      <w:pPr>
        <w:rPr>
          <w:rFonts w:ascii="Arial" w:hAnsi="Arial" w:cs="Arial"/>
          <w:b/>
          <w:bCs/>
          <w:sz w:val="24"/>
          <w:szCs w:val="24"/>
        </w:rPr>
      </w:pPr>
      <w:r w:rsidRPr="00493938">
        <w:rPr>
          <w:rFonts w:ascii="Arial" w:hAnsi="Arial" w:cs="Arial"/>
          <w:b/>
          <w:bCs/>
          <w:sz w:val="24"/>
          <w:szCs w:val="24"/>
        </w:rPr>
        <w:t xml:space="preserve">Before </w:t>
      </w:r>
      <w:proofErr w:type="gramStart"/>
      <w:r w:rsidRPr="00493938">
        <w:rPr>
          <w:rFonts w:ascii="Arial" w:hAnsi="Arial" w:cs="Arial"/>
          <w:b/>
          <w:bCs/>
          <w:sz w:val="24"/>
          <w:szCs w:val="24"/>
        </w:rPr>
        <w:t>submitting an application</w:t>
      </w:r>
      <w:proofErr w:type="gramEnd"/>
    </w:p>
    <w:p w14:paraId="73CDA9CB" w14:textId="77777777" w:rsidR="00115FDC" w:rsidRPr="00493938" w:rsidRDefault="00115FDC" w:rsidP="00115FDC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Referrers should:</w:t>
      </w:r>
    </w:p>
    <w:p w14:paraId="33F7C363" w14:textId="77777777" w:rsidR="00115FDC" w:rsidRPr="00493938" w:rsidRDefault="00115FDC" w:rsidP="00AD1B45">
      <w:pPr>
        <w:rPr>
          <w:rFonts w:ascii="Arial" w:hAnsi="Arial" w:cs="Arial"/>
          <w:b/>
        </w:rPr>
      </w:pPr>
      <w:r w:rsidRPr="00493938">
        <w:rPr>
          <w:rFonts w:ascii="Arial" w:hAnsi="Arial" w:cs="Arial"/>
          <w:b/>
        </w:rPr>
        <w:t>1. Confirm eligibility</w:t>
      </w:r>
    </w:p>
    <w:p w14:paraId="430F8382" w14:textId="2DA8F1BA" w:rsidR="00115FDC" w:rsidRPr="00493938" w:rsidRDefault="00115FDC" w:rsidP="00115FDC">
      <w:pPr>
        <w:numPr>
          <w:ilvl w:val="0"/>
          <w:numId w:val="15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 xml:space="preserve">The applicant lives within the Charity's Area of </w:t>
      </w:r>
      <w:r w:rsidR="004205A3" w:rsidRPr="00493938">
        <w:rPr>
          <w:rFonts w:ascii="Arial" w:hAnsi="Arial" w:cs="Arial"/>
          <w:bCs/>
        </w:rPr>
        <w:t>Benefit or</w:t>
      </w:r>
      <w:r w:rsidRPr="00493938">
        <w:rPr>
          <w:rFonts w:ascii="Arial" w:hAnsi="Arial" w:cs="Arial"/>
          <w:bCs/>
        </w:rPr>
        <w:t xml:space="preserve"> qualifies under the educational provisions described in the grant policy.</w:t>
      </w:r>
    </w:p>
    <w:p w14:paraId="3BA06A68" w14:textId="77777777" w:rsidR="00AD1B45" w:rsidRPr="00493938" w:rsidRDefault="00115FDC" w:rsidP="00C2344C">
      <w:pPr>
        <w:numPr>
          <w:ilvl w:val="0"/>
          <w:numId w:val="17"/>
        </w:numPr>
        <w:tabs>
          <w:tab w:val="clear" w:pos="720"/>
        </w:tabs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 xml:space="preserve">The application supports one of the Charity's charitable objectives. </w:t>
      </w:r>
    </w:p>
    <w:p w14:paraId="1923476E" w14:textId="4106C42B" w:rsidR="00115FDC" w:rsidRPr="00493938" w:rsidRDefault="00115FDC" w:rsidP="00AD1B45">
      <w:pPr>
        <w:rPr>
          <w:rFonts w:ascii="Arial" w:hAnsi="Arial" w:cs="Arial"/>
          <w:b/>
        </w:rPr>
      </w:pPr>
      <w:r w:rsidRPr="00493938">
        <w:rPr>
          <w:rFonts w:ascii="Arial" w:hAnsi="Arial" w:cs="Arial"/>
          <w:b/>
        </w:rPr>
        <w:t>2. Assess need</w:t>
      </w:r>
    </w:p>
    <w:p w14:paraId="797804B3" w14:textId="77777777" w:rsidR="00115FDC" w:rsidRPr="00493938" w:rsidRDefault="00115FDC" w:rsidP="00115FDC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You should be satisfied that:</w:t>
      </w:r>
    </w:p>
    <w:p w14:paraId="0C593AA5" w14:textId="77777777" w:rsidR="00115FDC" w:rsidRPr="00493938" w:rsidRDefault="00115FDC" w:rsidP="00115FDC">
      <w:pPr>
        <w:numPr>
          <w:ilvl w:val="0"/>
          <w:numId w:val="13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The applicant is experiencing financial hardship, distress or other genuine need.</w:t>
      </w:r>
    </w:p>
    <w:p w14:paraId="562B89E8" w14:textId="77777777" w:rsidR="00115FDC" w:rsidRPr="00493938" w:rsidRDefault="00115FDC" w:rsidP="00115FDC">
      <w:pPr>
        <w:numPr>
          <w:ilvl w:val="0"/>
          <w:numId w:val="13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The requested item or service will make a meaningful difference to the applicant's circumstances.</w:t>
      </w:r>
    </w:p>
    <w:p w14:paraId="232A3056" w14:textId="0B4C134B" w:rsidR="00462AFF" w:rsidRDefault="00115FDC" w:rsidP="00312086">
      <w:pPr>
        <w:numPr>
          <w:ilvl w:val="0"/>
          <w:numId w:val="13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Alternative sources of support have been considered where appropriate</w:t>
      </w:r>
      <w:r w:rsidR="00462AFF">
        <w:rPr>
          <w:rFonts w:ascii="Arial" w:hAnsi="Arial" w:cs="Arial"/>
          <w:bCs/>
        </w:rPr>
        <w:t xml:space="preserve">. </w:t>
      </w:r>
      <w:r w:rsidR="00312086">
        <w:rPr>
          <w:rFonts w:ascii="Arial" w:hAnsi="Arial" w:cs="Arial"/>
          <w:bCs/>
        </w:rPr>
        <w:t xml:space="preserve">See attached </w:t>
      </w:r>
      <w:r w:rsidR="00434CF7">
        <w:rPr>
          <w:rFonts w:ascii="Arial" w:hAnsi="Arial" w:cs="Arial"/>
          <w:bCs/>
        </w:rPr>
        <w:t xml:space="preserve">funding and support sources information sheet. </w:t>
      </w:r>
    </w:p>
    <w:p w14:paraId="11647F95" w14:textId="77777777" w:rsidR="00115FDC" w:rsidRPr="00493938" w:rsidRDefault="00115FDC" w:rsidP="003F46C8">
      <w:pPr>
        <w:rPr>
          <w:rFonts w:ascii="Arial" w:hAnsi="Arial" w:cs="Arial"/>
          <w:b/>
          <w:bCs/>
        </w:rPr>
      </w:pPr>
      <w:r w:rsidRPr="00493938">
        <w:rPr>
          <w:rFonts w:ascii="Arial" w:hAnsi="Arial" w:cs="Arial"/>
          <w:b/>
          <w:bCs/>
        </w:rPr>
        <w:t>3. Verify information</w:t>
      </w:r>
    </w:p>
    <w:p w14:paraId="577F2D14" w14:textId="77777777" w:rsidR="00115FDC" w:rsidRPr="00493938" w:rsidRDefault="00115FDC" w:rsidP="00115FDC">
      <w:pPr>
        <w:rPr>
          <w:rFonts w:ascii="Arial" w:hAnsi="Arial" w:cs="Arial"/>
        </w:rPr>
      </w:pPr>
      <w:r w:rsidRPr="00493938">
        <w:rPr>
          <w:rFonts w:ascii="Arial" w:hAnsi="Arial" w:cs="Arial"/>
        </w:rPr>
        <w:t>You should take reasonable steps to confirm:</w:t>
      </w:r>
    </w:p>
    <w:p w14:paraId="44F129B6" w14:textId="77777777" w:rsidR="00115FDC" w:rsidRPr="00493938" w:rsidRDefault="00115FDC" w:rsidP="00115FDC">
      <w:pPr>
        <w:numPr>
          <w:ilvl w:val="0"/>
          <w:numId w:val="25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t>Identity of the applicant.</w:t>
      </w:r>
    </w:p>
    <w:p w14:paraId="72DA15F6" w14:textId="77777777" w:rsidR="00115FDC" w:rsidRPr="00493938" w:rsidRDefault="00115FDC" w:rsidP="00115FDC">
      <w:pPr>
        <w:numPr>
          <w:ilvl w:val="0"/>
          <w:numId w:val="25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lastRenderedPageBreak/>
        <w:t>Current address.</w:t>
      </w:r>
    </w:p>
    <w:p w14:paraId="33897F52" w14:textId="77777777" w:rsidR="00115FDC" w:rsidRPr="00493938" w:rsidRDefault="00115FDC" w:rsidP="00115FDC">
      <w:pPr>
        <w:numPr>
          <w:ilvl w:val="0"/>
          <w:numId w:val="25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t>Circumstances described in the application.</w:t>
      </w:r>
    </w:p>
    <w:p w14:paraId="3CE6377E" w14:textId="77777777" w:rsidR="00115FDC" w:rsidRPr="00493938" w:rsidRDefault="00115FDC" w:rsidP="00115FDC">
      <w:pPr>
        <w:numPr>
          <w:ilvl w:val="0"/>
          <w:numId w:val="25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t>Any benefits or support currently being received.</w:t>
      </w:r>
    </w:p>
    <w:p w14:paraId="66EBBA48" w14:textId="77777777" w:rsidR="00115FDC" w:rsidRPr="00493938" w:rsidRDefault="00115FDC" w:rsidP="00115FDC">
      <w:pPr>
        <w:numPr>
          <w:ilvl w:val="0"/>
          <w:numId w:val="25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t>Estimated costs of the requested item or service.</w:t>
      </w:r>
    </w:p>
    <w:p w14:paraId="7C56505E" w14:textId="77777777" w:rsidR="00115FDC" w:rsidRPr="00493938" w:rsidRDefault="00115FDC" w:rsidP="003F46C8">
      <w:pPr>
        <w:rPr>
          <w:rFonts w:ascii="Arial" w:hAnsi="Arial" w:cs="Arial"/>
          <w:b/>
          <w:bCs/>
        </w:rPr>
      </w:pPr>
      <w:r w:rsidRPr="00493938">
        <w:rPr>
          <w:rFonts w:ascii="Arial" w:hAnsi="Arial" w:cs="Arial"/>
          <w:b/>
          <w:bCs/>
        </w:rPr>
        <w:t>4. Safeguarding and professional responsibilities</w:t>
      </w:r>
    </w:p>
    <w:p w14:paraId="16561BCA" w14:textId="77777777" w:rsidR="00115FDC" w:rsidRPr="00493938" w:rsidRDefault="00115FDC" w:rsidP="00115FDC">
      <w:pPr>
        <w:rPr>
          <w:rFonts w:ascii="Arial" w:hAnsi="Arial" w:cs="Arial"/>
        </w:rPr>
      </w:pPr>
      <w:r w:rsidRPr="00493938">
        <w:rPr>
          <w:rFonts w:ascii="Arial" w:hAnsi="Arial" w:cs="Arial"/>
        </w:rPr>
        <w:t>The referrer remains responsible for complying with:</w:t>
      </w:r>
    </w:p>
    <w:p w14:paraId="0074CEC2" w14:textId="77777777" w:rsidR="00115FDC" w:rsidRPr="00493938" w:rsidRDefault="00115FDC" w:rsidP="00115FDC">
      <w:pPr>
        <w:numPr>
          <w:ilvl w:val="0"/>
          <w:numId w:val="24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t>Their organisation's safeguarding policies.</w:t>
      </w:r>
    </w:p>
    <w:p w14:paraId="1C2C88B3" w14:textId="77777777" w:rsidR="00115FDC" w:rsidRPr="00493938" w:rsidRDefault="00115FDC" w:rsidP="00115FDC">
      <w:pPr>
        <w:numPr>
          <w:ilvl w:val="0"/>
          <w:numId w:val="24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t>Data protection requirements.</w:t>
      </w:r>
    </w:p>
    <w:p w14:paraId="567E5060" w14:textId="40B0226B" w:rsidR="00A928E7" w:rsidRPr="00493938" w:rsidRDefault="00115FDC" w:rsidP="00A928E7">
      <w:pPr>
        <w:numPr>
          <w:ilvl w:val="0"/>
          <w:numId w:val="24"/>
        </w:numPr>
        <w:rPr>
          <w:rFonts w:ascii="Arial" w:hAnsi="Arial" w:cs="Arial"/>
        </w:rPr>
      </w:pPr>
      <w:r w:rsidRPr="00493938">
        <w:rPr>
          <w:rFonts w:ascii="Arial" w:hAnsi="Arial" w:cs="Arial"/>
        </w:rPr>
        <w:t>Any professional standards applicable to their role.</w:t>
      </w:r>
    </w:p>
    <w:p w14:paraId="6083C0F2" w14:textId="3CA6462D" w:rsidR="00A928E7" w:rsidRPr="00493938" w:rsidRDefault="00A928E7" w:rsidP="00115FDC">
      <w:pPr>
        <w:rPr>
          <w:rFonts w:ascii="Arial" w:hAnsi="Arial" w:cs="Arial"/>
          <w:b/>
        </w:rPr>
      </w:pPr>
      <w:r w:rsidRPr="00493938">
        <w:rPr>
          <w:rFonts w:ascii="Arial" w:hAnsi="Arial" w:cs="Arial"/>
          <w:b/>
        </w:rPr>
        <w:t xml:space="preserve">Please note: </w:t>
      </w:r>
      <w:r w:rsidR="00115FDC" w:rsidRPr="00493938">
        <w:rPr>
          <w:rFonts w:ascii="Arial" w:hAnsi="Arial" w:cs="Arial"/>
          <w:b/>
        </w:rPr>
        <w:t>Faringdon United Charity may request additional information in support of an application.</w:t>
      </w:r>
    </w:p>
    <w:p w14:paraId="691B9F70" w14:textId="77777777" w:rsidR="00115FDC" w:rsidRPr="00975962" w:rsidRDefault="00115FDC" w:rsidP="00A928E7">
      <w:pPr>
        <w:rPr>
          <w:rFonts w:ascii="Arial" w:hAnsi="Arial" w:cs="Arial"/>
          <w:b/>
          <w:bCs/>
          <w:sz w:val="24"/>
          <w:szCs w:val="24"/>
        </w:rPr>
      </w:pPr>
      <w:r w:rsidRPr="00975962">
        <w:rPr>
          <w:rFonts w:ascii="Arial" w:hAnsi="Arial" w:cs="Arial"/>
          <w:b/>
          <w:bCs/>
          <w:sz w:val="24"/>
          <w:szCs w:val="24"/>
        </w:rPr>
        <w:t>Completing the application form</w:t>
      </w:r>
    </w:p>
    <w:p w14:paraId="6BC3A702" w14:textId="187594C6" w:rsidR="00115FDC" w:rsidRPr="00493938" w:rsidRDefault="00115FDC" w:rsidP="00C925FB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Please provide</w:t>
      </w:r>
      <w:r w:rsidR="00462AFF">
        <w:rPr>
          <w:rFonts w:ascii="Arial" w:hAnsi="Arial" w:cs="Arial"/>
          <w:bCs/>
        </w:rPr>
        <w:t xml:space="preserve"> as much information as possible to </w:t>
      </w:r>
      <w:r w:rsidR="002E01D6">
        <w:rPr>
          <w:rFonts w:ascii="Arial" w:hAnsi="Arial" w:cs="Arial"/>
          <w:bCs/>
        </w:rPr>
        <w:t xml:space="preserve">enable trustees </w:t>
      </w:r>
      <w:r w:rsidR="00304D89">
        <w:rPr>
          <w:rFonts w:ascii="Arial" w:hAnsi="Arial" w:cs="Arial"/>
          <w:bCs/>
        </w:rPr>
        <w:t>to understand</w:t>
      </w:r>
      <w:r w:rsidR="002E01D6">
        <w:rPr>
          <w:rFonts w:ascii="Arial" w:hAnsi="Arial" w:cs="Arial"/>
          <w:bCs/>
        </w:rPr>
        <w:t xml:space="preserve"> the </w:t>
      </w:r>
      <w:r w:rsidR="009E72B8">
        <w:rPr>
          <w:rFonts w:ascii="Arial" w:hAnsi="Arial" w:cs="Arial"/>
          <w:bCs/>
        </w:rPr>
        <w:t>applicant’s</w:t>
      </w:r>
      <w:r w:rsidR="002E01D6">
        <w:rPr>
          <w:rFonts w:ascii="Arial" w:hAnsi="Arial" w:cs="Arial"/>
          <w:bCs/>
        </w:rPr>
        <w:t xml:space="preserve"> </w:t>
      </w:r>
      <w:r w:rsidR="00917E81">
        <w:rPr>
          <w:rFonts w:ascii="Arial" w:hAnsi="Arial" w:cs="Arial"/>
          <w:bCs/>
        </w:rPr>
        <w:t>circumstances and assess the request</w:t>
      </w:r>
      <w:r w:rsidR="00C9395F">
        <w:rPr>
          <w:rFonts w:ascii="Arial" w:hAnsi="Arial" w:cs="Arial"/>
          <w:bCs/>
        </w:rPr>
        <w:t xml:space="preserve">, including: </w:t>
      </w:r>
    </w:p>
    <w:p w14:paraId="4BEAE69F" w14:textId="6F9D6BFD" w:rsidR="00115FDC" w:rsidRPr="00493938" w:rsidRDefault="00115FDC" w:rsidP="00115FDC">
      <w:pPr>
        <w:numPr>
          <w:ilvl w:val="0"/>
          <w:numId w:val="21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A clear description of what funding is requested.</w:t>
      </w:r>
      <w:r w:rsidR="00917E81">
        <w:rPr>
          <w:rFonts w:ascii="Arial" w:hAnsi="Arial" w:cs="Arial"/>
          <w:bCs/>
        </w:rPr>
        <w:t xml:space="preserve"> Be as specific as possible</w:t>
      </w:r>
      <w:r w:rsidR="009B7CFC">
        <w:rPr>
          <w:rFonts w:ascii="Arial" w:hAnsi="Arial" w:cs="Arial"/>
          <w:bCs/>
        </w:rPr>
        <w:t>. Include the item(s) or service required, the total cost, the preferred supplier</w:t>
      </w:r>
      <w:r w:rsidR="00C10026">
        <w:rPr>
          <w:rFonts w:ascii="Arial" w:hAnsi="Arial" w:cs="Arial"/>
          <w:bCs/>
        </w:rPr>
        <w:t xml:space="preserve"> (where known) and attach a quotation or estimate (where possible). </w:t>
      </w:r>
    </w:p>
    <w:p w14:paraId="5989FD72" w14:textId="6A02CDC1" w:rsidR="00953E23" w:rsidRDefault="00C10026" w:rsidP="00115FDC">
      <w:pPr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Explain</w:t>
      </w:r>
      <w:r w:rsidR="00566A36">
        <w:rPr>
          <w:rFonts w:ascii="Arial" w:hAnsi="Arial" w:cs="Arial"/>
          <w:bCs/>
        </w:rPr>
        <w:t xml:space="preserve"> the </w:t>
      </w:r>
      <w:r w:rsidR="005018D4">
        <w:rPr>
          <w:rFonts w:ascii="Arial" w:hAnsi="Arial" w:cs="Arial"/>
          <w:bCs/>
        </w:rPr>
        <w:t>applicant</w:t>
      </w:r>
      <w:r w:rsidR="00127365">
        <w:rPr>
          <w:rFonts w:ascii="Arial" w:hAnsi="Arial" w:cs="Arial"/>
          <w:bCs/>
        </w:rPr>
        <w:t>’s</w:t>
      </w:r>
      <w:r w:rsidR="00566A36">
        <w:rPr>
          <w:rFonts w:ascii="Arial" w:hAnsi="Arial" w:cs="Arial"/>
          <w:bCs/>
        </w:rPr>
        <w:t xml:space="preserve"> circumstances </w:t>
      </w:r>
      <w:r w:rsidR="005018D4">
        <w:rPr>
          <w:rFonts w:ascii="Arial" w:hAnsi="Arial" w:cs="Arial"/>
          <w:bCs/>
        </w:rPr>
        <w:t xml:space="preserve">and describe </w:t>
      </w:r>
      <w:r w:rsidR="00094E5D">
        <w:rPr>
          <w:rFonts w:ascii="Arial" w:hAnsi="Arial" w:cs="Arial"/>
          <w:bCs/>
        </w:rPr>
        <w:t>w</w:t>
      </w:r>
      <w:r w:rsidR="00115FDC" w:rsidRPr="00493938">
        <w:rPr>
          <w:rFonts w:ascii="Arial" w:hAnsi="Arial" w:cs="Arial"/>
          <w:bCs/>
        </w:rPr>
        <w:t xml:space="preserve">hy </w:t>
      </w:r>
      <w:r w:rsidR="005018D4">
        <w:rPr>
          <w:rFonts w:ascii="Arial" w:hAnsi="Arial" w:cs="Arial"/>
          <w:bCs/>
        </w:rPr>
        <w:t>they are</w:t>
      </w:r>
      <w:r w:rsidR="00115FDC" w:rsidRPr="00493938">
        <w:rPr>
          <w:rFonts w:ascii="Arial" w:hAnsi="Arial" w:cs="Arial"/>
          <w:bCs/>
        </w:rPr>
        <w:t xml:space="preserve"> in need.</w:t>
      </w:r>
      <w:r w:rsidR="00094E5D">
        <w:rPr>
          <w:rFonts w:ascii="Arial" w:hAnsi="Arial" w:cs="Arial"/>
          <w:bCs/>
        </w:rPr>
        <w:t xml:space="preserve"> </w:t>
      </w:r>
      <w:r w:rsidR="0038463A">
        <w:rPr>
          <w:rFonts w:ascii="Arial" w:hAnsi="Arial" w:cs="Arial"/>
          <w:bCs/>
        </w:rPr>
        <w:t xml:space="preserve">Consider </w:t>
      </w:r>
      <w:r w:rsidR="00953E23">
        <w:rPr>
          <w:rFonts w:ascii="Arial" w:hAnsi="Arial" w:cs="Arial"/>
          <w:bCs/>
        </w:rPr>
        <w:t>an</w:t>
      </w:r>
      <w:r w:rsidR="00A04DA2">
        <w:rPr>
          <w:rFonts w:ascii="Arial" w:hAnsi="Arial" w:cs="Arial"/>
          <w:bCs/>
        </w:rPr>
        <w:t xml:space="preserve">y </w:t>
      </w:r>
      <w:r w:rsidR="0038463A">
        <w:rPr>
          <w:rFonts w:ascii="Arial" w:hAnsi="Arial" w:cs="Arial"/>
          <w:bCs/>
        </w:rPr>
        <w:t>relevant factors such as</w:t>
      </w:r>
      <w:r w:rsidR="00953E23">
        <w:rPr>
          <w:rFonts w:ascii="Arial" w:hAnsi="Arial" w:cs="Arial"/>
          <w:bCs/>
        </w:rPr>
        <w:t>:</w:t>
      </w:r>
    </w:p>
    <w:p w14:paraId="0E466A38" w14:textId="77777777" w:rsidR="00953E23" w:rsidRDefault="0038463A" w:rsidP="00953E23">
      <w:pPr>
        <w:numPr>
          <w:ilvl w:val="1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financial hardship</w:t>
      </w:r>
    </w:p>
    <w:p w14:paraId="1257D4D1" w14:textId="77777777" w:rsidR="00953E23" w:rsidRDefault="0038463A" w:rsidP="00953E23">
      <w:pPr>
        <w:numPr>
          <w:ilvl w:val="1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debt</w:t>
      </w:r>
    </w:p>
    <w:p w14:paraId="525AE192" w14:textId="77777777" w:rsidR="00953E23" w:rsidRDefault="0038463A" w:rsidP="00953E23">
      <w:pPr>
        <w:numPr>
          <w:ilvl w:val="1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illness</w:t>
      </w:r>
      <w:r w:rsidR="00953E23">
        <w:rPr>
          <w:rFonts w:ascii="Arial" w:hAnsi="Arial" w:cs="Arial"/>
          <w:bCs/>
        </w:rPr>
        <w:t xml:space="preserve"> / </w:t>
      </w:r>
      <w:r w:rsidR="00953E23" w:rsidRPr="00953E23">
        <w:rPr>
          <w:rFonts w:ascii="Arial" w:hAnsi="Arial" w:cs="Arial"/>
          <w:bCs/>
        </w:rPr>
        <w:t>disability</w:t>
      </w:r>
    </w:p>
    <w:p w14:paraId="0D9E3503" w14:textId="6928AC2A" w:rsidR="00115FDC" w:rsidRDefault="00953E23" w:rsidP="00953E23">
      <w:pPr>
        <w:numPr>
          <w:ilvl w:val="1"/>
          <w:numId w:val="21"/>
        </w:numPr>
        <w:rPr>
          <w:rFonts w:ascii="Arial" w:hAnsi="Arial" w:cs="Arial"/>
          <w:bCs/>
        </w:rPr>
      </w:pPr>
      <w:r w:rsidRPr="00953E23">
        <w:rPr>
          <w:rFonts w:ascii="Arial" w:hAnsi="Arial" w:cs="Arial"/>
          <w:bCs/>
        </w:rPr>
        <w:t xml:space="preserve">domestic </w:t>
      </w:r>
      <w:r>
        <w:rPr>
          <w:rFonts w:ascii="Arial" w:hAnsi="Arial" w:cs="Arial"/>
          <w:bCs/>
        </w:rPr>
        <w:t>abuse</w:t>
      </w:r>
    </w:p>
    <w:p w14:paraId="51F1B4F1" w14:textId="6998E07D" w:rsidR="00021D9B" w:rsidRDefault="00021D9B" w:rsidP="00953E23">
      <w:pPr>
        <w:numPr>
          <w:ilvl w:val="1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bereavement</w:t>
      </w:r>
    </w:p>
    <w:p w14:paraId="1053F90A" w14:textId="755EB51F" w:rsidR="00021D9B" w:rsidRDefault="00021D9B" w:rsidP="00953E23">
      <w:pPr>
        <w:numPr>
          <w:ilvl w:val="1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caring responsibilities </w:t>
      </w:r>
    </w:p>
    <w:p w14:paraId="2D02B4FB" w14:textId="7B9A4D61" w:rsidR="00021D9B" w:rsidRDefault="00021D9B" w:rsidP="00953E23">
      <w:pPr>
        <w:numPr>
          <w:ilvl w:val="1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unemployment</w:t>
      </w:r>
    </w:p>
    <w:p w14:paraId="720156FD" w14:textId="40F0BC58" w:rsidR="00021D9B" w:rsidRPr="00953E23" w:rsidRDefault="00021D9B" w:rsidP="00953E23">
      <w:pPr>
        <w:numPr>
          <w:ilvl w:val="1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any other </w:t>
      </w:r>
      <w:r w:rsidR="00C24560">
        <w:rPr>
          <w:rFonts w:ascii="Arial" w:hAnsi="Arial" w:cs="Arial"/>
          <w:bCs/>
        </w:rPr>
        <w:t xml:space="preserve">exceptional </w:t>
      </w:r>
      <w:r>
        <w:rPr>
          <w:rFonts w:ascii="Arial" w:hAnsi="Arial" w:cs="Arial"/>
          <w:bCs/>
        </w:rPr>
        <w:t xml:space="preserve">circumstances that </w:t>
      </w:r>
      <w:r w:rsidR="00C24560">
        <w:rPr>
          <w:rFonts w:ascii="Arial" w:hAnsi="Arial" w:cs="Arial"/>
          <w:bCs/>
        </w:rPr>
        <w:t xml:space="preserve">have led to application </w:t>
      </w:r>
    </w:p>
    <w:p w14:paraId="2B2FDD44" w14:textId="25364E80" w:rsidR="0044096F" w:rsidRDefault="00A94735" w:rsidP="0044096F">
      <w:pPr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44096F">
        <w:rPr>
          <w:rFonts w:ascii="Arial" w:hAnsi="Arial" w:cs="Arial"/>
          <w:bCs/>
        </w:rPr>
        <w:t>rovide i</w:t>
      </w:r>
      <w:r w:rsidR="0044096F" w:rsidRPr="00493938">
        <w:rPr>
          <w:rFonts w:ascii="Arial" w:hAnsi="Arial" w:cs="Arial"/>
          <w:bCs/>
        </w:rPr>
        <w:t xml:space="preserve">nformation regarding </w:t>
      </w:r>
      <w:r w:rsidR="0044096F">
        <w:rPr>
          <w:rFonts w:ascii="Arial" w:hAnsi="Arial" w:cs="Arial"/>
          <w:bCs/>
        </w:rPr>
        <w:t xml:space="preserve">any </w:t>
      </w:r>
      <w:r w:rsidR="0044096F" w:rsidRPr="00493938">
        <w:rPr>
          <w:rFonts w:ascii="Arial" w:hAnsi="Arial" w:cs="Arial"/>
          <w:bCs/>
        </w:rPr>
        <w:t xml:space="preserve">benefits or other support </w:t>
      </w:r>
      <w:r w:rsidR="0044096F">
        <w:rPr>
          <w:rFonts w:ascii="Arial" w:hAnsi="Arial" w:cs="Arial"/>
          <w:bCs/>
        </w:rPr>
        <w:t xml:space="preserve">currently </w:t>
      </w:r>
      <w:r w:rsidR="0044096F" w:rsidRPr="00493938">
        <w:rPr>
          <w:rFonts w:ascii="Arial" w:hAnsi="Arial" w:cs="Arial"/>
          <w:bCs/>
        </w:rPr>
        <w:t>being received.</w:t>
      </w:r>
    </w:p>
    <w:p w14:paraId="31B05015" w14:textId="77777777" w:rsidR="00343F14" w:rsidRPr="0044096F" w:rsidRDefault="00343F14" w:rsidP="00343F14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 w:rsidRPr="0044096F">
        <w:rPr>
          <w:rFonts w:ascii="Arial" w:hAnsi="Arial" w:cs="Arial"/>
          <w:bCs/>
        </w:rPr>
        <w:t>Explain how the request meets the Charity's objectives.</w:t>
      </w:r>
    </w:p>
    <w:p w14:paraId="12FA9199" w14:textId="748F64DA" w:rsidR="00343F14" w:rsidRPr="00343F14" w:rsidRDefault="00343F14" w:rsidP="00343F14">
      <w:pPr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Explain how a grant would make a positive difference to the applicant.</w:t>
      </w:r>
    </w:p>
    <w:p w14:paraId="66483C3D" w14:textId="77777777" w:rsidR="0044096F" w:rsidRDefault="0044096F" w:rsidP="0044096F">
      <w:pPr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List any applications made to other organisations for the same purpose, including outcome (approved, declined or pending) </w:t>
      </w:r>
    </w:p>
    <w:p w14:paraId="6E8723C3" w14:textId="52943B45" w:rsidR="00115FDC" w:rsidRDefault="00A04DA2" w:rsidP="00115FDC">
      <w:pPr>
        <w:numPr>
          <w:ilvl w:val="0"/>
          <w:numId w:val="21"/>
        </w:numPr>
        <w:rPr>
          <w:rFonts w:ascii="Arial" w:hAnsi="Arial" w:cs="Arial"/>
          <w:bCs/>
        </w:rPr>
      </w:pPr>
      <w:r w:rsidRPr="00B70913">
        <w:rPr>
          <w:rFonts w:ascii="Arial" w:hAnsi="Arial" w:cs="Arial"/>
          <w:bCs/>
        </w:rPr>
        <w:t>Attach a</w:t>
      </w:r>
      <w:r w:rsidR="00115FDC" w:rsidRPr="00B70913">
        <w:rPr>
          <w:rFonts w:ascii="Arial" w:hAnsi="Arial" w:cs="Arial"/>
          <w:bCs/>
        </w:rPr>
        <w:t>ny relevant supporting evidence.</w:t>
      </w:r>
    </w:p>
    <w:p w14:paraId="09458B0D" w14:textId="77777777" w:rsidR="00C9395F" w:rsidRPr="00B70913" w:rsidRDefault="00C9395F" w:rsidP="00C9395F">
      <w:pPr>
        <w:ind w:left="720"/>
        <w:rPr>
          <w:rFonts w:ascii="Arial" w:hAnsi="Arial" w:cs="Arial"/>
          <w:bCs/>
        </w:rPr>
      </w:pPr>
    </w:p>
    <w:p w14:paraId="66233AE2" w14:textId="61F93C4A" w:rsidR="00115FDC" w:rsidRPr="00B70913" w:rsidRDefault="00115FDC" w:rsidP="00115FDC">
      <w:pPr>
        <w:rPr>
          <w:rFonts w:ascii="Arial" w:hAnsi="Arial" w:cs="Arial"/>
          <w:b/>
        </w:rPr>
      </w:pPr>
      <w:r w:rsidRPr="00B70913">
        <w:rPr>
          <w:rFonts w:ascii="Arial" w:hAnsi="Arial" w:cs="Arial"/>
          <w:b/>
        </w:rPr>
        <w:lastRenderedPageBreak/>
        <w:t>Incomplete applications may be delayed while further information is requested.</w:t>
      </w:r>
    </w:p>
    <w:p w14:paraId="7096CC8F" w14:textId="77777777" w:rsidR="00115FDC" w:rsidRPr="00975962" w:rsidRDefault="00115FDC" w:rsidP="00A928E7">
      <w:pPr>
        <w:rPr>
          <w:rFonts w:ascii="Arial" w:hAnsi="Arial" w:cs="Arial"/>
          <w:b/>
          <w:bCs/>
          <w:sz w:val="24"/>
          <w:szCs w:val="24"/>
        </w:rPr>
      </w:pPr>
      <w:r w:rsidRPr="00975962">
        <w:rPr>
          <w:rFonts w:ascii="Arial" w:hAnsi="Arial" w:cs="Arial"/>
          <w:b/>
          <w:bCs/>
          <w:sz w:val="24"/>
          <w:szCs w:val="24"/>
        </w:rPr>
        <w:t>Referrer Declaration</w:t>
      </w:r>
    </w:p>
    <w:p w14:paraId="64328FB2" w14:textId="7E7F69A2" w:rsidR="00115FDC" w:rsidRPr="00493938" w:rsidRDefault="00115FDC" w:rsidP="00115FDC">
      <w:p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 xml:space="preserve">By signing the application form, you </w:t>
      </w:r>
      <w:r w:rsidR="00A928E7" w:rsidRPr="00493938">
        <w:rPr>
          <w:rFonts w:ascii="Arial" w:hAnsi="Arial" w:cs="Arial"/>
          <w:bCs/>
        </w:rPr>
        <w:t xml:space="preserve">are </w:t>
      </w:r>
      <w:r w:rsidRPr="00493938">
        <w:rPr>
          <w:rFonts w:ascii="Arial" w:hAnsi="Arial" w:cs="Arial"/>
          <w:bCs/>
        </w:rPr>
        <w:t>confirm</w:t>
      </w:r>
      <w:r w:rsidR="00975962">
        <w:rPr>
          <w:rFonts w:ascii="Arial" w:hAnsi="Arial" w:cs="Arial"/>
          <w:bCs/>
        </w:rPr>
        <w:t>ing</w:t>
      </w:r>
      <w:r w:rsidRPr="00493938">
        <w:rPr>
          <w:rFonts w:ascii="Arial" w:hAnsi="Arial" w:cs="Arial"/>
          <w:bCs/>
        </w:rPr>
        <w:t xml:space="preserve"> that:</w:t>
      </w:r>
    </w:p>
    <w:p w14:paraId="02BF8259" w14:textId="77777777" w:rsidR="00115FDC" w:rsidRPr="00493938" w:rsidRDefault="00115FDC" w:rsidP="00115FDC">
      <w:pPr>
        <w:numPr>
          <w:ilvl w:val="0"/>
          <w:numId w:val="17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You know the applicant through your professional role.</w:t>
      </w:r>
    </w:p>
    <w:p w14:paraId="07F84C47" w14:textId="77777777" w:rsidR="00115FDC" w:rsidRPr="00493938" w:rsidRDefault="00115FDC" w:rsidP="00115FDC">
      <w:pPr>
        <w:numPr>
          <w:ilvl w:val="0"/>
          <w:numId w:val="17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You have taken reasonable steps to verify the information contained in the application.</w:t>
      </w:r>
    </w:p>
    <w:p w14:paraId="5B92FF42" w14:textId="77777777" w:rsidR="00115FDC" w:rsidRPr="00493938" w:rsidRDefault="00115FDC" w:rsidP="00115FDC">
      <w:pPr>
        <w:numPr>
          <w:ilvl w:val="0"/>
          <w:numId w:val="17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You believe the applicant is experiencing genuine need, hardship or distress.</w:t>
      </w:r>
    </w:p>
    <w:p w14:paraId="3157720A" w14:textId="77777777" w:rsidR="00115FDC" w:rsidRPr="00493938" w:rsidRDefault="00115FDC" w:rsidP="00115FDC">
      <w:pPr>
        <w:numPr>
          <w:ilvl w:val="0"/>
          <w:numId w:val="17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You have complied with your organisation's safeguarding, data protection and referral procedures.</w:t>
      </w:r>
    </w:p>
    <w:p w14:paraId="02BEC9D8" w14:textId="77777777" w:rsidR="00115FDC" w:rsidRDefault="00115FDC" w:rsidP="00115FDC">
      <w:pPr>
        <w:numPr>
          <w:ilvl w:val="0"/>
          <w:numId w:val="17"/>
        </w:numPr>
        <w:rPr>
          <w:rFonts w:ascii="Arial" w:hAnsi="Arial" w:cs="Arial"/>
          <w:bCs/>
        </w:rPr>
      </w:pPr>
      <w:r w:rsidRPr="00493938">
        <w:rPr>
          <w:rFonts w:ascii="Arial" w:hAnsi="Arial" w:cs="Arial"/>
          <w:bCs/>
        </w:rPr>
        <w:t>The information supplied is accurate to the best of your knowledge.</w:t>
      </w:r>
    </w:p>
    <w:p w14:paraId="26A8A892" w14:textId="055A198E" w:rsidR="00371A1D" w:rsidRPr="00493938" w:rsidRDefault="00371A1D" w:rsidP="00115FDC">
      <w:pPr>
        <w:numPr>
          <w:ilvl w:val="0"/>
          <w:numId w:val="17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You have read and agree to our </w:t>
      </w:r>
      <w:hyperlink r:id="rId10" w:history="1">
        <w:r w:rsidRPr="006F79A3">
          <w:rPr>
            <w:rStyle w:val="Hyperlink"/>
            <w:rFonts w:ascii="Arial" w:hAnsi="Arial" w:cs="Arial"/>
            <w:bCs/>
          </w:rPr>
          <w:t>privacy policy</w:t>
        </w:r>
      </w:hyperlink>
      <w:r>
        <w:rPr>
          <w:rFonts w:ascii="Arial" w:hAnsi="Arial" w:cs="Arial"/>
          <w:bCs/>
        </w:rPr>
        <w:t xml:space="preserve"> and </w:t>
      </w:r>
      <w:hyperlink r:id="rId11" w:history="1">
        <w:r w:rsidRPr="00371A1D">
          <w:rPr>
            <w:rStyle w:val="Hyperlink"/>
            <w:rFonts w:ascii="Arial" w:hAnsi="Arial" w:cs="Arial"/>
            <w:bCs/>
          </w:rPr>
          <w:t>grant policy</w:t>
        </w:r>
      </w:hyperlink>
      <w:r>
        <w:rPr>
          <w:rFonts w:ascii="Arial" w:hAnsi="Arial" w:cs="Arial"/>
          <w:bCs/>
        </w:rPr>
        <w:t xml:space="preserve"> </w:t>
      </w:r>
    </w:p>
    <w:p w14:paraId="1B7B2444" w14:textId="1EBC6738" w:rsidR="00326F8C" w:rsidRDefault="00326F8C">
      <w:r>
        <w:br w:type="page"/>
      </w:r>
    </w:p>
    <w:p w14:paraId="23AB62F3" w14:textId="65BDD65D" w:rsidR="00A61CF3" w:rsidRPr="00B70913" w:rsidRDefault="00B70913" w:rsidP="00D51ADD">
      <w:pPr>
        <w:rPr>
          <w:rFonts w:ascii="Arial" w:hAnsi="Arial" w:cs="Arial"/>
          <w:b/>
        </w:rPr>
      </w:pPr>
      <w:r w:rsidRPr="00B70913">
        <w:rPr>
          <w:rFonts w:ascii="Arial" w:hAnsi="Arial" w:cs="Arial"/>
          <w:b/>
        </w:rPr>
        <w:lastRenderedPageBreak/>
        <w:t xml:space="preserve">Possible </w:t>
      </w:r>
      <w:r w:rsidR="00A61CF3" w:rsidRPr="00B70913">
        <w:rPr>
          <w:rFonts w:ascii="Arial" w:hAnsi="Arial" w:cs="Arial"/>
          <w:b/>
        </w:rPr>
        <w:t>Funding and Support Sources Information Sheet</w:t>
      </w:r>
    </w:p>
    <w:p w14:paraId="1EB4E210" w14:textId="377A8B9C" w:rsidR="00454021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hyperlink r:id="rId12" w:history="1">
        <w:r w:rsidRPr="00454021">
          <w:rPr>
            <w:rStyle w:val="Hyperlink"/>
            <w:rFonts w:ascii="Arial" w:hAnsi="Arial" w:cs="Arial"/>
            <w:highlight w:val="yellow"/>
            <w:lang w:val="en-US"/>
          </w:rPr>
          <w:t xml:space="preserve">Citizens Advice </w:t>
        </w:r>
      </w:hyperlink>
      <w:r w:rsidR="00284F02" w:rsidRPr="00454021">
        <w:rPr>
          <w:rFonts w:ascii="Arial" w:hAnsi="Arial" w:cs="Arial"/>
          <w:highlight w:val="yellow"/>
        </w:rPr>
        <w:t>(CA)</w:t>
      </w:r>
      <w:r w:rsidR="006E0F00" w:rsidRPr="00454021">
        <w:rPr>
          <w:rFonts w:ascii="Arial" w:hAnsi="Arial" w:cs="Arial"/>
          <w:highlight w:val="yellow"/>
        </w:rPr>
        <w:t xml:space="preserve"> </w:t>
      </w:r>
      <w:r w:rsidR="00986F58" w:rsidRPr="00454021">
        <w:rPr>
          <w:rFonts w:ascii="Arial" w:hAnsi="Arial" w:cs="Arial"/>
          <w:highlight w:val="yellow"/>
        </w:rPr>
        <w:t xml:space="preserve">- </w:t>
      </w:r>
      <w:hyperlink r:id="rId13" w:tgtFrame="_blank" w:history="1">
        <w:r w:rsidR="00CB0358" w:rsidRPr="00454021">
          <w:rPr>
            <w:rStyle w:val="Hyperlink"/>
            <w:rFonts w:ascii="Arial" w:hAnsi="Arial" w:cs="Arial"/>
            <w:highlight w:val="yellow"/>
          </w:rPr>
          <w:t>http://www.citizensadvicewestoxon.org</w:t>
        </w:r>
      </w:hyperlink>
      <w:r w:rsidR="00454021">
        <w:rPr>
          <w:rFonts w:ascii="Arial" w:hAnsi="Arial" w:cs="Arial"/>
        </w:rPr>
        <w:t xml:space="preserve">  Advice services benefits, debt, legal</w:t>
      </w:r>
    </w:p>
    <w:p w14:paraId="3C588327" w14:textId="6A56CAF4" w:rsidR="00D51ADD" w:rsidRPr="00454021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hyperlink r:id="rId14" w:tgtFrame="_blank" w:history="1">
        <w:r w:rsidRPr="00454021">
          <w:rPr>
            <w:rStyle w:val="Hyperlink"/>
            <w:rFonts w:ascii="Arial" w:hAnsi="Arial" w:cs="Arial"/>
          </w:rPr>
          <w:t>Oxfordshire Crisis Support Scheme</w:t>
        </w:r>
      </w:hyperlink>
      <w:r w:rsidRPr="00454021">
        <w:rPr>
          <w:rFonts w:ascii="Arial" w:hAnsi="Arial" w:cs="Arial"/>
        </w:rPr>
        <w:t> - vouchers / bank transfers (limited, usually c £100) provided for food, fuel, household items</w:t>
      </w:r>
    </w:p>
    <w:p w14:paraId="2ADEECEA" w14:textId="06063164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hyperlink r:id="rId15" w:tgtFrame="_blank" w:history="1">
        <w:r w:rsidRPr="00B70913">
          <w:rPr>
            <w:rStyle w:val="Hyperlink"/>
            <w:rFonts w:ascii="Arial" w:hAnsi="Arial" w:cs="Arial"/>
          </w:rPr>
          <w:t>Stanton Ballard Trust</w:t>
        </w:r>
      </w:hyperlink>
      <w:r w:rsidRPr="00B70913">
        <w:rPr>
          <w:rFonts w:ascii="Arial" w:hAnsi="Arial" w:cs="Arial"/>
        </w:rPr>
        <w:t xml:space="preserve"> - for Oxfordshire residents </w:t>
      </w:r>
    </w:p>
    <w:p w14:paraId="6689A78D" w14:textId="4F813E98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hyperlink r:id="rId16" w:tgtFrame="_blank" w:history="1">
        <w:r w:rsidRPr="00B70913">
          <w:rPr>
            <w:rStyle w:val="Hyperlink"/>
            <w:rFonts w:ascii="Arial" w:hAnsi="Arial" w:cs="Arial"/>
          </w:rPr>
          <w:t>Heinz, Anna and Carol Kroch Foundation</w:t>
        </w:r>
      </w:hyperlink>
      <w:r w:rsidRPr="00B70913">
        <w:rPr>
          <w:rFonts w:ascii="Arial" w:hAnsi="Arial" w:cs="Arial"/>
        </w:rPr>
        <w:t>  - for UK residents. £100-£300. PO Box 327, Hampton, TW12 9DD </w:t>
      </w:r>
      <w:r w:rsidRPr="00B70913">
        <w:rPr>
          <w:rFonts w:ascii="Arial" w:hAnsi="Arial" w:cs="Arial"/>
          <w:b/>
          <w:bCs/>
        </w:rPr>
        <w:t>Tel:</w:t>
      </w:r>
      <w:r w:rsidRPr="00B70913">
        <w:rPr>
          <w:rFonts w:ascii="Arial" w:hAnsi="Arial" w:cs="Arial"/>
        </w:rPr>
        <w:t> 020 8979 0609     </w:t>
      </w:r>
      <w:r w:rsidRPr="00B70913">
        <w:rPr>
          <w:rFonts w:ascii="Arial" w:hAnsi="Arial" w:cs="Arial"/>
          <w:b/>
          <w:bCs/>
        </w:rPr>
        <w:t>Email:</w:t>
      </w:r>
      <w:r w:rsidRPr="00B70913">
        <w:rPr>
          <w:rFonts w:ascii="Arial" w:hAnsi="Arial" w:cs="Arial"/>
        </w:rPr>
        <w:t> </w:t>
      </w:r>
      <w:hyperlink r:id="rId17" w:tgtFrame="_blank" w:history="1">
        <w:r w:rsidRPr="00B70913">
          <w:rPr>
            <w:rStyle w:val="Hyperlink"/>
            <w:rFonts w:ascii="Arial" w:hAnsi="Arial" w:cs="Arial"/>
          </w:rPr>
          <w:t>hakf50@hotmail.com</w:t>
        </w:r>
      </w:hyperlink>
    </w:p>
    <w:p w14:paraId="3D9B1EE4" w14:textId="2AD40272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hyperlink r:id="rId18" w:tgtFrame="_blank" w:history="1">
        <w:r w:rsidRPr="00B70913">
          <w:rPr>
            <w:rStyle w:val="Hyperlink"/>
            <w:rFonts w:ascii="Arial" w:hAnsi="Arial" w:cs="Arial"/>
          </w:rPr>
          <w:t>Turn2Us grants search</w:t>
        </w:r>
      </w:hyperlink>
      <w:r w:rsidRPr="00B70913">
        <w:rPr>
          <w:rFonts w:ascii="Arial" w:hAnsi="Arial" w:cs="Arial"/>
        </w:rPr>
        <w:t> - provides a search facility on grant making bodies.</w:t>
      </w:r>
    </w:p>
    <w:p w14:paraId="38F1F441" w14:textId="61DF8FC0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hyperlink r:id="rId19" w:history="1">
        <w:r w:rsidRPr="00B70913">
          <w:rPr>
            <w:rStyle w:val="Hyperlink"/>
            <w:rFonts w:ascii="Arial" w:hAnsi="Arial" w:cs="Arial"/>
          </w:rPr>
          <w:t>Pump House Project. The Hearth.</w:t>
        </w:r>
      </w:hyperlink>
      <w:r w:rsidRPr="00B70913">
        <w:rPr>
          <w:rFonts w:ascii="Arial" w:hAnsi="Arial" w:cs="Arial"/>
        </w:rPr>
        <w:t xml:space="preserve"> Foodshare and Household equipment</w:t>
      </w:r>
    </w:p>
    <w:p w14:paraId="2F91DD0D" w14:textId="251994B3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B70913">
        <w:rPr>
          <w:rFonts w:ascii="Arial" w:hAnsi="Arial" w:cs="Arial"/>
        </w:rPr>
        <w:t>VWHDC Crisis and Resilience fund</w:t>
      </w:r>
      <w:r w:rsidRPr="00B70913">
        <w:rPr>
          <w:rFonts w:ascii="Arial" w:hAnsi="Arial" w:cs="Arial"/>
        </w:rPr>
        <w:br/>
      </w:r>
      <w:hyperlink r:id="rId20" w:history="1">
        <w:r w:rsidRPr="00B70913">
          <w:rPr>
            <w:rStyle w:val="Hyperlink"/>
            <w:rFonts w:ascii="Arial" w:hAnsi="Arial" w:cs="Arial"/>
          </w:rPr>
          <w:t xml:space="preserve">https://www.whitehorsedc.gov.uk/vale-of-white-horse-district-council/benefits/crisis-and-resilience-fund-housing-payments/ </w:t>
        </w:r>
      </w:hyperlink>
    </w:p>
    <w:p w14:paraId="0B3E2C3C" w14:textId="01871961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B70913">
        <w:rPr>
          <w:rFonts w:ascii="Arial" w:hAnsi="Arial" w:cs="Arial"/>
        </w:rPr>
        <w:t>VWHDC Community Hub Support</w:t>
      </w:r>
      <w:r w:rsidRPr="00B70913">
        <w:rPr>
          <w:rFonts w:ascii="Arial" w:hAnsi="Arial" w:cs="Arial"/>
        </w:rPr>
        <w:br/>
      </w:r>
      <w:hyperlink r:id="rId21" w:history="1">
        <w:r w:rsidRPr="00B70913">
          <w:rPr>
            <w:rStyle w:val="Hyperlink"/>
            <w:rFonts w:ascii="Arial" w:hAnsi="Arial" w:cs="Arial"/>
          </w:rPr>
          <w:t>https://www.whitehorsedc.gov.uk/vale-of-white-horse-district-council/cost-of-living-crisis-advice-and-support/support-for-individuals-and-families/</w:t>
        </w:r>
      </w:hyperlink>
    </w:p>
    <w:p w14:paraId="381DED04" w14:textId="271D08F6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lang w:val="en-US"/>
        </w:rPr>
      </w:pPr>
      <w:r w:rsidRPr="00B70913">
        <w:rPr>
          <w:rFonts w:ascii="Arial" w:hAnsi="Arial" w:cs="Arial"/>
          <w:lang w:val="en-US"/>
        </w:rPr>
        <w:t>Oxford County Council Crisis and Resilience – Welfare</w:t>
      </w:r>
      <w:r w:rsidRPr="00B70913">
        <w:rPr>
          <w:rFonts w:ascii="Arial" w:hAnsi="Arial" w:cs="Arial"/>
          <w:lang w:val="en-US"/>
        </w:rPr>
        <w:br/>
      </w:r>
      <w:hyperlink r:id="rId22" w:history="1">
        <w:r w:rsidRPr="00B70913">
          <w:rPr>
            <w:rStyle w:val="Hyperlink"/>
            <w:rFonts w:ascii="Arial" w:hAnsi="Arial" w:cs="Arial"/>
            <w:lang w:val="en-US"/>
          </w:rPr>
          <w:t>https://www.oxfordshire.gov.uk/council/help-rising-living-costs/residents-support-scheme</w:t>
        </w:r>
      </w:hyperlink>
      <w:r w:rsidRPr="00B70913">
        <w:rPr>
          <w:rFonts w:ascii="Arial" w:hAnsi="Arial" w:cs="Arial"/>
          <w:lang w:val="en-US"/>
        </w:rPr>
        <w:br/>
      </w:r>
      <w:r w:rsidRPr="00B70913">
        <w:rPr>
          <w:rFonts w:ascii="Arial" w:hAnsi="Arial" w:cs="Arial"/>
        </w:rPr>
        <w:t>Household items – white goods, furniture.</w:t>
      </w:r>
    </w:p>
    <w:p w14:paraId="68EC6643" w14:textId="45B6A2F1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Style w:val="Hyperlink"/>
          <w:rFonts w:ascii="Arial" w:hAnsi="Arial" w:cs="Arial"/>
          <w:lang w:val="en-US"/>
        </w:rPr>
      </w:pPr>
      <w:r w:rsidRPr="00B70913">
        <w:rPr>
          <w:rFonts w:ascii="Arial" w:hAnsi="Arial" w:cs="Arial"/>
          <w:lang w:val="en-US"/>
        </w:rPr>
        <w:t xml:space="preserve">Better Housing Better Health- keeping warm   </w:t>
      </w:r>
      <w:hyperlink r:id="rId23" w:history="1">
        <w:r w:rsidRPr="00B70913">
          <w:rPr>
            <w:rStyle w:val="Hyperlink"/>
            <w:rFonts w:ascii="Arial" w:hAnsi="Arial" w:cs="Arial"/>
            <w:lang w:val="en-US"/>
          </w:rPr>
          <w:t>https://www.bhbh.org.uk/</w:t>
        </w:r>
      </w:hyperlink>
    </w:p>
    <w:p w14:paraId="501BF6F9" w14:textId="77777777" w:rsidR="00D51ADD" w:rsidRPr="00B70913" w:rsidRDefault="00D51ADD" w:rsidP="006571F9">
      <w:pPr>
        <w:pStyle w:val="ListParagraph"/>
        <w:numPr>
          <w:ilvl w:val="0"/>
          <w:numId w:val="8"/>
        </w:numPr>
        <w:spacing w:line="360" w:lineRule="auto"/>
        <w:rPr>
          <w:rStyle w:val="Hyperlink"/>
          <w:rFonts w:ascii="Arial" w:hAnsi="Arial" w:cs="Arial"/>
          <w:lang w:val="en-US"/>
        </w:rPr>
      </w:pPr>
      <w:hyperlink r:id="rId24" w:history="1">
        <w:r w:rsidRPr="00B70913">
          <w:rPr>
            <w:rStyle w:val="Hyperlink"/>
            <w:rFonts w:ascii="Arial" w:hAnsi="Arial" w:cs="Arial"/>
            <w:lang w:val="en-US"/>
          </w:rPr>
          <w:t>Volunteer Driver Service</w:t>
        </w:r>
      </w:hyperlink>
      <w:r w:rsidRPr="00B70913">
        <w:rPr>
          <w:rStyle w:val="Hyperlink"/>
          <w:rFonts w:ascii="Arial" w:hAnsi="Arial" w:cs="Arial"/>
          <w:lang w:val="en-US"/>
        </w:rPr>
        <w:t xml:space="preserve">  </w:t>
      </w:r>
      <w:r w:rsidRPr="00B70913">
        <w:rPr>
          <w:rFonts w:ascii="Arial" w:hAnsi="Arial" w:cs="Arial"/>
          <w:lang w:val="en-US"/>
        </w:rPr>
        <w:t>Medical, essential trips</w:t>
      </w:r>
    </w:p>
    <w:p w14:paraId="5BDE981B" w14:textId="6CFF0557" w:rsidR="00D51ADD" w:rsidRPr="00B70913" w:rsidRDefault="00D51ADD" w:rsidP="00D51ADD">
      <w:pPr>
        <w:rPr>
          <w:rFonts w:ascii="Arial" w:hAnsi="Arial" w:cs="Arial"/>
          <w:b/>
          <w:bCs/>
          <w:lang w:val="en-US"/>
        </w:rPr>
      </w:pPr>
      <w:r w:rsidRPr="00B70913">
        <w:rPr>
          <w:rFonts w:ascii="Arial" w:hAnsi="Arial" w:cs="Arial"/>
          <w:b/>
          <w:bCs/>
          <w:lang w:val="en-US"/>
        </w:rPr>
        <w:t xml:space="preserve">Advice </w:t>
      </w:r>
      <w:r w:rsidR="00B70913" w:rsidRPr="00B70913">
        <w:rPr>
          <w:rFonts w:ascii="Arial" w:hAnsi="Arial" w:cs="Arial"/>
          <w:b/>
          <w:bCs/>
          <w:lang w:val="en-US"/>
        </w:rPr>
        <w:t>Services</w:t>
      </w:r>
    </w:p>
    <w:p w14:paraId="604C8F7F" w14:textId="37CDB2C6" w:rsidR="006571F9" w:rsidRPr="00B70913" w:rsidRDefault="006571F9" w:rsidP="0068445C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lang w:val="en-US"/>
        </w:rPr>
      </w:pPr>
      <w:hyperlink r:id="rId25" w:history="1">
        <w:r w:rsidRPr="00B70913">
          <w:rPr>
            <w:rStyle w:val="Hyperlink"/>
            <w:rFonts w:ascii="Arial" w:hAnsi="Arial" w:cs="Arial"/>
            <w:lang w:val="en-US"/>
          </w:rPr>
          <w:t xml:space="preserve">Citizens Advice </w:t>
        </w:r>
      </w:hyperlink>
      <w:r w:rsidRPr="00B70913">
        <w:rPr>
          <w:rFonts w:ascii="Arial" w:hAnsi="Arial" w:cs="Arial"/>
        </w:rPr>
        <w:t xml:space="preserve">(CA) </w:t>
      </w:r>
    </w:p>
    <w:p w14:paraId="057E21FF" w14:textId="2F9E9D60" w:rsidR="00D51ADD" w:rsidRPr="00B70913" w:rsidRDefault="00D51ADD" w:rsidP="0068445C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B70913">
        <w:rPr>
          <w:rFonts w:ascii="Arial" w:hAnsi="Arial" w:cs="Arial"/>
        </w:rPr>
        <w:t>Connection Support</w:t>
      </w:r>
      <w:r w:rsidR="0068445C" w:rsidRPr="00B70913">
        <w:rPr>
          <w:rFonts w:ascii="Arial" w:hAnsi="Arial" w:cs="Arial"/>
        </w:rPr>
        <w:t xml:space="preserve">: </w:t>
      </w:r>
      <w:hyperlink r:id="rId26" w:history="1">
        <w:r w:rsidR="0068445C" w:rsidRPr="00B70913">
          <w:rPr>
            <w:rStyle w:val="Hyperlink"/>
            <w:rFonts w:ascii="Arial" w:hAnsi="Arial" w:cs="Arial"/>
          </w:rPr>
          <w:t>https://www.connectionsupport.org.uk/our-services/</w:t>
        </w:r>
      </w:hyperlink>
    </w:p>
    <w:p w14:paraId="52EAF37A" w14:textId="5320E39E" w:rsidR="00D51ADD" w:rsidRPr="00B70913" w:rsidRDefault="00D51ADD" w:rsidP="0068445C">
      <w:pPr>
        <w:pStyle w:val="ListParagraph"/>
        <w:numPr>
          <w:ilvl w:val="0"/>
          <w:numId w:val="19"/>
        </w:numPr>
        <w:spacing w:line="360" w:lineRule="auto"/>
        <w:rPr>
          <w:rStyle w:val="Hyperlink"/>
          <w:rFonts w:ascii="Arial" w:hAnsi="Arial" w:cs="Arial"/>
        </w:rPr>
      </w:pPr>
      <w:r w:rsidRPr="00B70913">
        <w:rPr>
          <w:rFonts w:ascii="Arial" w:hAnsi="Arial" w:cs="Arial"/>
        </w:rPr>
        <w:t>Everyday Budgets</w:t>
      </w:r>
      <w:r w:rsidR="0068445C" w:rsidRPr="00B70913">
        <w:rPr>
          <w:rFonts w:ascii="Arial" w:hAnsi="Arial" w:cs="Arial"/>
        </w:rPr>
        <w:t xml:space="preserve">: </w:t>
      </w:r>
      <w:hyperlink r:id="rId27" w:history="1">
        <w:r w:rsidR="0068445C" w:rsidRPr="00B70913">
          <w:rPr>
            <w:rStyle w:val="Hyperlink"/>
            <w:rFonts w:ascii="Arial" w:hAnsi="Arial" w:cs="Arial"/>
          </w:rPr>
          <w:t>https://www.moneyhelper.org.uk/en/everyday-money/budgeting</w:t>
        </w:r>
      </w:hyperlink>
    </w:p>
    <w:p w14:paraId="1A8B5FDF" w14:textId="77777777" w:rsidR="00D51ADD" w:rsidRPr="00B70913" w:rsidRDefault="00D51ADD" w:rsidP="0068445C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color w:val="0563C1" w:themeColor="hyperlink"/>
          <w:u w:val="single"/>
        </w:rPr>
      </w:pPr>
      <w:r w:rsidRPr="00B70913">
        <w:rPr>
          <w:rStyle w:val="Hyperlink"/>
          <w:rFonts w:ascii="Arial" w:hAnsi="Arial" w:cs="Arial"/>
        </w:rPr>
        <w:t xml:space="preserve">Vale </w:t>
      </w:r>
      <w:hyperlink r:id="rId28" w:history="1">
        <w:r w:rsidRPr="00B70913">
          <w:rPr>
            <w:rStyle w:val="Hyperlink"/>
            <w:rFonts w:ascii="Arial" w:hAnsi="Arial" w:cs="Arial"/>
          </w:rPr>
          <w:t>Community</w:t>
        </w:r>
      </w:hyperlink>
      <w:r w:rsidRPr="00B70913">
        <w:rPr>
          <w:rStyle w:val="Hyperlink"/>
          <w:rFonts w:ascii="Arial" w:hAnsi="Arial" w:cs="Arial"/>
        </w:rPr>
        <w:t xml:space="preserve"> Impact </w:t>
      </w:r>
      <w:r w:rsidRPr="00B70913">
        <w:rPr>
          <w:rStyle w:val="Hyperlink"/>
          <w:rFonts w:ascii="Arial" w:hAnsi="Arial" w:cs="Arial"/>
          <w:color w:val="auto"/>
          <w:u w:val="none"/>
        </w:rPr>
        <w:t>Transport Services, Money worries, Good Neighbour</w:t>
      </w:r>
    </w:p>
    <w:p w14:paraId="6FE9AB9A" w14:textId="73084A36" w:rsidR="00D51ADD" w:rsidRPr="00B70913" w:rsidRDefault="00D51ADD" w:rsidP="00D51ADD">
      <w:pPr>
        <w:rPr>
          <w:rFonts w:ascii="Arial" w:hAnsi="Arial" w:cs="Arial"/>
          <w:b/>
          <w:bCs/>
          <w:lang w:val="en-US"/>
        </w:rPr>
      </w:pPr>
      <w:r w:rsidRPr="00B70913">
        <w:rPr>
          <w:rFonts w:ascii="Arial" w:hAnsi="Arial" w:cs="Arial"/>
          <w:b/>
          <w:bCs/>
          <w:lang w:val="en-US"/>
        </w:rPr>
        <w:t xml:space="preserve">Housing associations </w:t>
      </w:r>
    </w:p>
    <w:p w14:paraId="7269189F" w14:textId="77777777" w:rsidR="00D51ADD" w:rsidRPr="00B70913" w:rsidRDefault="00D51ADD" w:rsidP="00D51ADD">
      <w:pPr>
        <w:pStyle w:val="ListParagraph"/>
        <w:numPr>
          <w:ilvl w:val="0"/>
          <w:numId w:val="16"/>
        </w:numPr>
        <w:spacing w:line="278" w:lineRule="auto"/>
        <w:rPr>
          <w:rFonts w:ascii="Arial" w:hAnsi="Arial" w:cs="Arial"/>
          <w:lang w:val="en-US"/>
        </w:rPr>
      </w:pPr>
      <w:hyperlink r:id="rId29" w:history="1">
        <w:r w:rsidRPr="00B70913">
          <w:rPr>
            <w:rStyle w:val="Hyperlink"/>
            <w:rFonts w:ascii="Arial" w:hAnsi="Arial" w:cs="Arial"/>
            <w:lang w:val="en-US"/>
          </w:rPr>
          <w:t>Sovereign</w:t>
        </w:r>
      </w:hyperlink>
      <w:r w:rsidRPr="00B70913">
        <w:rPr>
          <w:rFonts w:ascii="Arial" w:hAnsi="Arial" w:cs="Arial"/>
          <w:lang w:val="en-US"/>
        </w:rPr>
        <w:tab/>
      </w:r>
    </w:p>
    <w:p w14:paraId="44E27855" w14:textId="6586069A" w:rsidR="00D51ADD" w:rsidRPr="00B70913" w:rsidRDefault="00D51ADD" w:rsidP="00D51ADD">
      <w:pPr>
        <w:pStyle w:val="ListParagraph"/>
        <w:numPr>
          <w:ilvl w:val="0"/>
          <w:numId w:val="16"/>
        </w:numPr>
        <w:spacing w:line="278" w:lineRule="auto"/>
        <w:rPr>
          <w:rFonts w:ascii="Arial" w:hAnsi="Arial" w:cs="Arial"/>
          <w:lang w:val="en-US"/>
        </w:rPr>
      </w:pPr>
      <w:hyperlink r:id="rId30" w:history="1">
        <w:r w:rsidRPr="00B70913">
          <w:rPr>
            <w:rStyle w:val="Hyperlink"/>
            <w:rFonts w:ascii="Arial" w:hAnsi="Arial" w:cs="Arial"/>
            <w:lang w:val="en-US"/>
          </w:rPr>
          <w:t>Green Square Accord</w:t>
        </w:r>
      </w:hyperlink>
      <w:r w:rsidRPr="00B70913">
        <w:rPr>
          <w:rFonts w:ascii="Arial" w:hAnsi="Arial" w:cs="Arial"/>
          <w:lang w:val="en-US"/>
        </w:rPr>
        <w:t xml:space="preserve">  </w:t>
      </w:r>
    </w:p>
    <w:p w14:paraId="3F2F365C" w14:textId="77777777" w:rsidR="00D51ADD" w:rsidRPr="00B70913" w:rsidRDefault="00D51ADD" w:rsidP="00D51ADD">
      <w:pPr>
        <w:pStyle w:val="ListParagraph"/>
        <w:numPr>
          <w:ilvl w:val="0"/>
          <w:numId w:val="16"/>
        </w:numPr>
        <w:spacing w:line="278" w:lineRule="auto"/>
        <w:rPr>
          <w:rFonts w:ascii="Arial" w:hAnsi="Arial" w:cs="Arial"/>
          <w:lang w:val="en-US"/>
        </w:rPr>
      </w:pPr>
      <w:hyperlink r:id="rId31" w:history="1">
        <w:r w:rsidRPr="00B70913">
          <w:rPr>
            <w:rStyle w:val="Hyperlink"/>
            <w:rFonts w:ascii="Arial" w:hAnsi="Arial" w:cs="Arial"/>
            <w:lang w:val="en-US"/>
          </w:rPr>
          <w:t>Soha</w:t>
        </w:r>
      </w:hyperlink>
    </w:p>
    <w:p w14:paraId="11454D54" w14:textId="75ABBEA2" w:rsidR="00D51ADD" w:rsidRPr="00B70913" w:rsidRDefault="00D51ADD" w:rsidP="00D51ADD">
      <w:pPr>
        <w:pStyle w:val="ListParagraph"/>
        <w:numPr>
          <w:ilvl w:val="0"/>
          <w:numId w:val="16"/>
        </w:numPr>
        <w:spacing w:line="278" w:lineRule="auto"/>
        <w:rPr>
          <w:rFonts w:ascii="Arial" w:hAnsi="Arial" w:cs="Arial"/>
          <w:lang w:val="en-US"/>
        </w:rPr>
      </w:pPr>
      <w:hyperlink r:id="rId32" w:history="1">
        <w:r w:rsidRPr="00B70913">
          <w:rPr>
            <w:rStyle w:val="Hyperlink"/>
            <w:rFonts w:ascii="Arial" w:hAnsi="Arial" w:cs="Arial"/>
            <w:lang w:val="en-US"/>
          </w:rPr>
          <w:t>Housing 21 (Fern Meadows</w:t>
        </w:r>
      </w:hyperlink>
      <w:r w:rsidRPr="00B70913">
        <w:rPr>
          <w:rFonts w:ascii="Arial" w:hAnsi="Arial" w:cs="Arial"/>
          <w:lang w:val="en-US"/>
        </w:rPr>
        <w:t xml:space="preserve">) </w:t>
      </w:r>
    </w:p>
    <w:p w14:paraId="2AB44431" w14:textId="61B837F5" w:rsidR="00D51ADD" w:rsidRPr="00B70913" w:rsidRDefault="00D51ADD" w:rsidP="00D51ADD">
      <w:pPr>
        <w:pStyle w:val="ListParagraph"/>
        <w:numPr>
          <w:ilvl w:val="0"/>
          <w:numId w:val="16"/>
        </w:numPr>
        <w:spacing w:line="278" w:lineRule="auto"/>
        <w:rPr>
          <w:rFonts w:ascii="Arial" w:hAnsi="Arial" w:cs="Arial"/>
          <w:lang w:val="en-US"/>
        </w:rPr>
      </w:pPr>
      <w:hyperlink r:id="rId33" w:history="1">
        <w:r w:rsidRPr="00B70913">
          <w:rPr>
            <w:rStyle w:val="Hyperlink"/>
            <w:rFonts w:ascii="Arial" w:hAnsi="Arial" w:cs="Arial"/>
            <w:lang w:val="en-US"/>
          </w:rPr>
          <w:t>Platform Housing</w:t>
        </w:r>
      </w:hyperlink>
      <w:r w:rsidRPr="00B70913">
        <w:rPr>
          <w:rFonts w:ascii="Arial" w:hAnsi="Arial" w:cs="Arial"/>
          <w:lang w:val="en-US"/>
        </w:rPr>
        <w:t xml:space="preserve">  </w:t>
      </w:r>
    </w:p>
    <w:p w14:paraId="60A8D9E0" w14:textId="6C60BC63" w:rsidR="00D51ADD" w:rsidRPr="00B70913" w:rsidRDefault="00D51ADD" w:rsidP="00D51ADD">
      <w:pPr>
        <w:pStyle w:val="ListParagraph"/>
        <w:numPr>
          <w:ilvl w:val="0"/>
          <w:numId w:val="16"/>
        </w:numPr>
        <w:spacing w:line="278" w:lineRule="auto"/>
        <w:rPr>
          <w:rFonts w:ascii="Arial" w:hAnsi="Arial" w:cs="Arial"/>
          <w:lang w:val="en-US"/>
        </w:rPr>
      </w:pPr>
      <w:hyperlink r:id="rId34" w:history="1">
        <w:r w:rsidRPr="00B70913">
          <w:rPr>
            <w:rStyle w:val="Hyperlink"/>
            <w:rFonts w:ascii="Arial" w:hAnsi="Arial" w:cs="Arial"/>
            <w:lang w:val="en-US"/>
          </w:rPr>
          <w:t>MTVH</w:t>
        </w:r>
      </w:hyperlink>
      <w:r w:rsidRPr="00B70913">
        <w:rPr>
          <w:rFonts w:ascii="Arial" w:hAnsi="Arial" w:cs="Arial"/>
          <w:lang w:val="en-US"/>
        </w:rPr>
        <w:t xml:space="preserve">  </w:t>
      </w:r>
    </w:p>
    <w:p w14:paraId="3CA2B84A" w14:textId="7AC3F6D1" w:rsidR="00281AF9" w:rsidRPr="00281AF9" w:rsidRDefault="00281AF9" w:rsidP="00281AF9">
      <w:pPr>
        <w:pStyle w:val="ListParagraph"/>
        <w:numPr>
          <w:ilvl w:val="0"/>
          <w:numId w:val="16"/>
        </w:numPr>
        <w:spacing w:line="278" w:lineRule="auto"/>
        <w:rPr>
          <w:rFonts w:ascii="Arial" w:hAnsi="Arial" w:cs="Arial"/>
          <w:i/>
          <w:iCs/>
          <w:lang w:val="en-US"/>
        </w:rPr>
      </w:pPr>
      <w:hyperlink r:id="rId35" w:history="1">
        <w:proofErr w:type="spellStart"/>
        <w:r w:rsidRPr="00281AF9">
          <w:rPr>
            <w:rStyle w:val="Hyperlink"/>
            <w:rFonts w:ascii="Arial" w:hAnsi="Arial" w:cs="Arial"/>
            <w:lang w:val="en-US"/>
          </w:rPr>
          <w:t>ClearSprings</w:t>
        </w:r>
        <w:proofErr w:type="spellEnd"/>
      </w:hyperlink>
      <w:r w:rsidRPr="00281AF9">
        <w:rPr>
          <w:rFonts w:ascii="Arial" w:hAnsi="Arial" w:cs="Arial"/>
          <w:lang w:val="en-US"/>
        </w:rPr>
        <w:t xml:space="preserve"> Short term homes, asylum seekers</w:t>
      </w:r>
      <w:r w:rsidRPr="00281AF9">
        <w:rPr>
          <w:rFonts w:ascii="Arial" w:hAnsi="Arial" w:cs="Arial"/>
          <w:i/>
          <w:iCs/>
          <w:lang w:val="en-US"/>
        </w:rPr>
        <w:t xml:space="preserve"> </w:t>
      </w:r>
      <w:r w:rsidRPr="00281AF9">
        <w:rPr>
          <w:rFonts w:ascii="Arial" w:hAnsi="Arial" w:cs="Arial"/>
          <w:lang w:val="en-US"/>
        </w:rPr>
        <w:t xml:space="preserve">through </w:t>
      </w:r>
      <w:hyperlink r:id="rId36" w:history="1">
        <w:r w:rsidRPr="00281AF9">
          <w:rPr>
            <w:rStyle w:val="Hyperlink"/>
            <w:rFonts w:ascii="Arial" w:hAnsi="Arial" w:cs="Arial"/>
            <w:lang w:val="en-US"/>
          </w:rPr>
          <w:t>Migrant Help</w:t>
        </w:r>
      </w:hyperlink>
    </w:p>
    <w:p w14:paraId="3CD08D9C" w14:textId="63FB596E" w:rsidR="00990C22" w:rsidRPr="00B70913" w:rsidRDefault="00990C22" w:rsidP="00281AF9">
      <w:pPr>
        <w:pStyle w:val="ListParagraph"/>
        <w:spacing w:line="278" w:lineRule="auto"/>
        <w:rPr>
          <w:rFonts w:ascii="Arial" w:hAnsi="Arial" w:cs="Arial"/>
          <w:i/>
          <w:iCs/>
          <w:lang w:val="en-US"/>
        </w:rPr>
      </w:pPr>
    </w:p>
    <w:sectPr w:rsidR="00990C22" w:rsidRPr="00B70913" w:rsidSect="00E501A6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107F" w14:textId="77777777" w:rsidR="005B46AE" w:rsidRDefault="005B46AE" w:rsidP="00D145D6">
      <w:pPr>
        <w:spacing w:after="0" w:line="240" w:lineRule="auto"/>
      </w:pPr>
      <w:r>
        <w:separator/>
      </w:r>
    </w:p>
  </w:endnote>
  <w:endnote w:type="continuationSeparator" w:id="0">
    <w:p w14:paraId="6232E113" w14:textId="77777777" w:rsidR="005B46AE" w:rsidRDefault="005B46AE" w:rsidP="00D14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88FE4" w14:textId="77777777" w:rsidR="00A43549" w:rsidRDefault="00A435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7DB8" w14:textId="77777777" w:rsidR="00A43549" w:rsidRDefault="00A435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3F89" w14:textId="77777777" w:rsidR="00A43549" w:rsidRDefault="00A435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A7F1" w14:textId="77777777" w:rsidR="005B46AE" w:rsidRDefault="005B46AE" w:rsidP="00D145D6">
      <w:pPr>
        <w:spacing w:after="0" w:line="240" w:lineRule="auto"/>
      </w:pPr>
      <w:r>
        <w:separator/>
      </w:r>
    </w:p>
  </w:footnote>
  <w:footnote w:type="continuationSeparator" w:id="0">
    <w:p w14:paraId="24993818" w14:textId="77777777" w:rsidR="005B46AE" w:rsidRDefault="005B46AE" w:rsidP="00D14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A09F1" w14:textId="77777777" w:rsidR="00A43549" w:rsidRDefault="00A435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E799" w14:textId="77777777" w:rsidR="00A43549" w:rsidRDefault="00A435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6B3BF" w14:textId="77777777" w:rsidR="0071002E" w:rsidRPr="00AE6E06" w:rsidRDefault="0071002E" w:rsidP="0071002E">
    <w:pPr>
      <w:pStyle w:val="Header"/>
      <w:rPr>
        <w:rFonts w:ascii="Aptos" w:hAnsi="Aptos" w:cs="Arial"/>
        <w:b/>
        <w:bCs/>
        <w:sz w:val="56"/>
        <w:szCs w:val="56"/>
      </w:rPr>
    </w:pPr>
    <w:r w:rsidRPr="00AE6E06">
      <w:rPr>
        <w:rFonts w:ascii="Aptos" w:hAnsi="Aptos" w:cs="Arial"/>
        <w:noProof/>
        <w:sz w:val="56"/>
        <w:szCs w:val="56"/>
      </w:rPr>
      <w:drawing>
        <wp:anchor distT="0" distB="0" distL="114300" distR="114300" simplePos="0" relativeHeight="251658240" behindDoc="0" locked="0" layoutInCell="1" allowOverlap="1" wp14:anchorId="17954E6A" wp14:editId="55EDF1C1">
          <wp:simplePos x="0" y="0"/>
          <wp:positionH relativeFrom="column">
            <wp:posOffset>5410200</wp:posOffset>
          </wp:positionH>
          <wp:positionV relativeFrom="paragraph">
            <wp:posOffset>4445</wp:posOffset>
          </wp:positionV>
          <wp:extent cx="1077746" cy="914400"/>
          <wp:effectExtent l="0" t="0" r="8255" b="0"/>
          <wp:wrapSquare wrapText="bothSides"/>
          <wp:docPr id="775672830" name="Picture 1" descr="A blue and pink hand print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E1BEE88-354A-4FA9-A6B0-CD1FB62702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672830" name="Picture 1" descr="A blue and pink hand print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746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E6E06">
      <w:rPr>
        <w:rFonts w:ascii="Aptos" w:hAnsi="Aptos" w:cs="Arial"/>
        <w:b/>
        <w:bCs/>
        <w:sz w:val="56"/>
        <w:szCs w:val="56"/>
      </w:rPr>
      <w:t>Faringdon United Charity CIO</w:t>
    </w:r>
  </w:p>
  <w:p w14:paraId="553A889E" w14:textId="77777777" w:rsidR="0071002E" w:rsidRPr="00840928" w:rsidRDefault="0071002E" w:rsidP="0071002E">
    <w:pPr>
      <w:pStyle w:val="Header"/>
      <w:rPr>
        <w:rFonts w:ascii="Aptos" w:hAnsi="Aptos" w:cs="Arial"/>
        <w:sz w:val="24"/>
        <w:szCs w:val="24"/>
      </w:rPr>
    </w:pPr>
    <w:r w:rsidRPr="00840928">
      <w:rPr>
        <w:rFonts w:ascii="Aptos" w:hAnsi="Aptos" w:cs="Arial"/>
        <w:sz w:val="24"/>
        <w:szCs w:val="24"/>
      </w:rPr>
      <w:t>Charity no:</w:t>
    </w:r>
    <w:r w:rsidRPr="00840928">
      <w:rPr>
        <w:rFonts w:ascii="Aptos" w:hAnsi="Aptos" w:cs="Arial"/>
        <w:color w:val="0C71C3"/>
        <w:sz w:val="24"/>
        <w:szCs w:val="24"/>
        <w:shd w:val="clear" w:color="auto" w:fill="FFFFFF"/>
      </w:rPr>
      <w:t xml:space="preserve"> </w:t>
    </w:r>
    <w:r w:rsidRPr="00840928">
      <w:rPr>
        <w:rFonts w:ascii="Aptos" w:hAnsi="Aptos" w:cs="Arial"/>
        <w:sz w:val="24"/>
        <w:szCs w:val="24"/>
      </w:rPr>
      <w:t>1186581</w:t>
    </w:r>
  </w:p>
  <w:p w14:paraId="4197F455" w14:textId="77777777" w:rsidR="0071002E" w:rsidRPr="00840928" w:rsidRDefault="0071002E" w:rsidP="0071002E">
    <w:pPr>
      <w:pStyle w:val="Header"/>
      <w:rPr>
        <w:rFonts w:ascii="Aptos" w:hAnsi="Aptos" w:cs="Arial"/>
        <w:sz w:val="24"/>
        <w:szCs w:val="24"/>
      </w:rPr>
    </w:pPr>
    <w:r w:rsidRPr="00840928">
      <w:rPr>
        <w:rFonts w:ascii="Aptos" w:hAnsi="Aptos" w:cs="Arial"/>
        <w:sz w:val="24"/>
        <w:szCs w:val="24"/>
      </w:rPr>
      <w:t>c/o All Saints' Church, Church Street, Faringdon, Oxfordshire, SN7 8AD</w:t>
    </w:r>
  </w:p>
  <w:p w14:paraId="7D854009" w14:textId="77777777" w:rsidR="0071002E" w:rsidRPr="00840928" w:rsidRDefault="0071002E" w:rsidP="0071002E">
    <w:pPr>
      <w:pStyle w:val="Header"/>
      <w:rPr>
        <w:rFonts w:ascii="Aptos" w:hAnsi="Aptos" w:cs="Arial"/>
        <w:sz w:val="24"/>
        <w:szCs w:val="24"/>
      </w:rPr>
    </w:pPr>
    <w:hyperlink r:id="rId2" w:history="1">
      <w:r w:rsidRPr="00840928">
        <w:rPr>
          <w:rStyle w:val="Hyperlink"/>
          <w:rFonts w:ascii="Aptos" w:hAnsi="Aptos" w:cs="Arial"/>
          <w:sz w:val="24"/>
          <w:szCs w:val="24"/>
        </w:rPr>
        <w:t>https://faringdonunitedcharity.org.uk/</w:t>
      </w:r>
    </w:hyperlink>
  </w:p>
  <w:p w14:paraId="7BF68D55" w14:textId="77777777" w:rsidR="00E501A6" w:rsidRDefault="00E501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66F3"/>
    <w:multiLevelType w:val="hybridMultilevel"/>
    <w:tmpl w:val="4FACD1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2F6B"/>
    <w:multiLevelType w:val="hybridMultilevel"/>
    <w:tmpl w:val="66928AB8"/>
    <w:lvl w:ilvl="0" w:tplc="E72AC3B4">
      <w:start w:val="6"/>
      <w:numFmt w:val="decimal"/>
      <w:lvlText w:val="%1"/>
      <w:lvlJc w:val="left"/>
      <w:pPr>
        <w:ind w:left="10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06E24883"/>
    <w:multiLevelType w:val="multilevel"/>
    <w:tmpl w:val="52389F4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D634CF3"/>
    <w:multiLevelType w:val="multilevel"/>
    <w:tmpl w:val="73BC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E2D25"/>
    <w:multiLevelType w:val="multilevel"/>
    <w:tmpl w:val="4E883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91F69"/>
    <w:multiLevelType w:val="multilevel"/>
    <w:tmpl w:val="3A8C8680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color w:val="auto"/>
        <w:sz w:val="22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09"/>
        </w:tabs>
        <w:ind w:left="709" w:hanging="709"/>
      </w:pPr>
      <w:rPr>
        <w:b w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729"/>
        </w:tabs>
        <w:ind w:left="1729" w:hanging="878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665"/>
        </w:tabs>
        <w:ind w:left="2665" w:hanging="1078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3774"/>
        </w:tabs>
        <w:ind w:left="34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59E14E6"/>
    <w:multiLevelType w:val="hybridMultilevel"/>
    <w:tmpl w:val="D218A1E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181366"/>
    <w:multiLevelType w:val="hybridMultilevel"/>
    <w:tmpl w:val="EA32250C"/>
    <w:lvl w:ilvl="0" w:tplc="7910BD0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C63EE29C">
      <w:start w:val="1"/>
      <w:numFmt w:val="lowerLetter"/>
      <w:lvlText w:val="%2)"/>
      <w:lvlJc w:val="left"/>
      <w:pPr>
        <w:ind w:left="2214" w:hanging="360"/>
      </w:pPr>
      <w:rPr>
        <w:rFonts w:asciiTheme="minorHAnsi" w:eastAsiaTheme="minorHAnsi" w:hAnsiTheme="minorHAnsi" w:cstheme="minorHAnsi"/>
      </w:r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3066423"/>
    <w:multiLevelType w:val="hybridMultilevel"/>
    <w:tmpl w:val="E77E769C"/>
    <w:lvl w:ilvl="0" w:tplc="E16A536C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271599"/>
    <w:multiLevelType w:val="multilevel"/>
    <w:tmpl w:val="80CECC28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75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</w:rPr>
    </w:lvl>
  </w:abstractNum>
  <w:abstractNum w:abstractNumId="10" w15:restartNumberingAfterBreak="0">
    <w:nsid w:val="2FA33202"/>
    <w:multiLevelType w:val="multilevel"/>
    <w:tmpl w:val="56B2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146CF3"/>
    <w:multiLevelType w:val="hybridMultilevel"/>
    <w:tmpl w:val="9202C8C4"/>
    <w:lvl w:ilvl="0" w:tplc="4EACB496">
      <w:start w:val="1"/>
      <w:numFmt w:val="lowerLetter"/>
      <w:lvlText w:val="%1)"/>
      <w:lvlJc w:val="left"/>
      <w:pPr>
        <w:ind w:left="1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87" w:hanging="360"/>
      </w:pPr>
    </w:lvl>
    <w:lvl w:ilvl="2" w:tplc="0809001B" w:tentative="1">
      <w:start w:val="1"/>
      <w:numFmt w:val="lowerRoman"/>
      <w:lvlText w:val="%3."/>
      <w:lvlJc w:val="right"/>
      <w:pPr>
        <w:ind w:left="2907" w:hanging="180"/>
      </w:pPr>
    </w:lvl>
    <w:lvl w:ilvl="3" w:tplc="0809000F" w:tentative="1">
      <w:start w:val="1"/>
      <w:numFmt w:val="decimal"/>
      <w:lvlText w:val="%4."/>
      <w:lvlJc w:val="left"/>
      <w:pPr>
        <w:ind w:left="3627" w:hanging="360"/>
      </w:pPr>
    </w:lvl>
    <w:lvl w:ilvl="4" w:tplc="08090019" w:tentative="1">
      <w:start w:val="1"/>
      <w:numFmt w:val="lowerLetter"/>
      <w:lvlText w:val="%5."/>
      <w:lvlJc w:val="left"/>
      <w:pPr>
        <w:ind w:left="4347" w:hanging="360"/>
      </w:pPr>
    </w:lvl>
    <w:lvl w:ilvl="5" w:tplc="0809001B" w:tentative="1">
      <w:start w:val="1"/>
      <w:numFmt w:val="lowerRoman"/>
      <w:lvlText w:val="%6."/>
      <w:lvlJc w:val="right"/>
      <w:pPr>
        <w:ind w:left="5067" w:hanging="180"/>
      </w:pPr>
    </w:lvl>
    <w:lvl w:ilvl="6" w:tplc="0809000F" w:tentative="1">
      <w:start w:val="1"/>
      <w:numFmt w:val="decimal"/>
      <w:lvlText w:val="%7."/>
      <w:lvlJc w:val="left"/>
      <w:pPr>
        <w:ind w:left="5787" w:hanging="360"/>
      </w:pPr>
    </w:lvl>
    <w:lvl w:ilvl="7" w:tplc="08090019" w:tentative="1">
      <w:start w:val="1"/>
      <w:numFmt w:val="lowerLetter"/>
      <w:lvlText w:val="%8."/>
      <w:lvlJc w:val="left"/>
      <w:pPr>
        <w:ind w:left="6507" w:hanging="360"/>
      </w:pPr>
    </w:lvl>
    <w:lvl w:ilvl="8" w:tplc="08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12" w15:restartNumberingAfterBreak="0">
    <w:nsid w:val="35507886"/>
    <w:multiLevelType w:val="multilevel"/>
    <w:tmpl w:val="12BA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184F46"/>
    <w:multiLevelType w:val="multilevel"/>
    <w:tmpl w:val="4E883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3858AF"/>
    <w:multiLevelType w:val="hybridMultilevel"/>
    <w:tmpl w:val="15D63942"/>
    <w:lvl w:ilvl="0" w:tplc="6BE800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B2337DC"/>
    <w:multiLevelType w:val="multilevel"/>
    <w:tmpl w:val="6126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184C97"/>
    <w:multiLevelType w:val="multilevel"/>
    <w:tmpl w:val="E708A39E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35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0" w:hanging="1800"/>
      </w:pPr>
      <w:rPr>
        <w:rFonts w:hint="default"/>
      </w:rPr>
    </w:lvl>
  </w:abstractNum>
  <w:abstractNum w:abstractNumId="17" w15:restartNumberingAfterBreak="0">
    <w:nsid w:val="4FCA4B3C"/>
    <w:multiLevelType w:val="hybridMultilevel"/>
    <w:tmpl w:val="040239CE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50E47C62"/>
    <w:multiLevelType w:val="multilevel"/>
    <w:tmpl w:val="3302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5B4D01"/>
    <w:multiLevelType w:val="multilevel"/>
    <w:tmpl w:val="3284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A54738"/>
    <w:multiLevelType w:val="hybridMultilevel"/>
    <w:tmpl w:val="DA826E50"/>
    <w:lvl w:ilvl="0" w:tplc="0EE0FD9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34F0AE9"/>
    <w:multiLevelType w:val="multilevel"/>
    <w:tmpl w:val="84AA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35794"/>
    <w:multiLevelType w:val="hybridMultilevel"/>
    <w:tmpl w:val="0CB03E14"/>
    <w:lvl w:ilvl="0" w:tplc="080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23" w15:restartNumberingAfterBreak="0">
    <w:nsid w:val="66F75FA2"/>
    <w:multiLevelType w:val="hybridMultilevel"/>
    <w:tmpl w:val="3A50A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245A7"/>
    <w:multiLevelType w:val="multilevel"/>
    <w:tmpl w:val="95E030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5" w15:restartNumberingAfterBreak="0">
    <w:nsid w:val="79A21129"/>
    <w:multiLevelType w:val="multilevel"/>
    <w:tmpl w:val="F92CC7D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1"/>
      <w:numFmt w:val="lowerLetter"/>
      <w:isLgl/>
      <w:lvlText w:val="%3)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018388206">
    <w:abstractNumId w:val="16"/>
  </w:num>
  <w:num w:numId="2" w16cid:durableId="1027609602">
    <w:abstractNumId w:val="14"/>
  </w:num>
  <w:num w:numId="3" w16cid:durableId="1043365375">
    <w:abstractNumId w:val="25"/>
  </w:num>
  <w:num w:numId="4" w16cid:durableId="1071391175">
    <w:abstractNumId w:val="24"/>
  </w:num>
  <w:num w:numId="5" w16cid:durableId="1099719244">
    <w:abstractNumId w:val="7"/>
  </w:num>
  <w:num w:numId="6" w16cid:durableId="1113552281">
    <w:abstractNumId w:val="0"/>
  </w:num>
  <w:num w:numId="7" w16cid:durableId="1128620761">
    <w:abstractNumId w:val="8"/>
  </w:num>
  <w:num w:numId="8" w16cid:durableId="1271276157">
    <w:abstractNumId w:val="13"/>
  </w:num>
  <w:num w:numId="9" w16cid:durableId="1333679640">
    <w:abstractNumId w:val="5"/>
  </w:num>
  <w:num w:numId="10" w16cid:durableId="1348144010">
    <w:abstractNumId w:val="9"/>
  </w:num>
  <w:num w:numId="11" w16cid:durableId="1381979268">
    <w:abstractNumId w:val="6"/>
  </w:num>
  <w:num w:numId="12" w16cid:durableId="1437483678">
    <w:abstractNumId w:val="1"/>
  </w:num>
  <w:num w:numId="13" w16cid:durableId="1579049937">
    <w:abstractNumId w:val="10"/>
  </w:num>
  <w:num w:numId="14" w16cid:durableId="1665862638">
    <w:abstractNumId w:val="2"/>
  </w:num>
  <w:num w:numId="15" w16cid:durableId="1777871535">
    <w:abstractNumId w:val="21"/>
  </w:num>
  <w:num w:numId="16" w16cid:durableId="1833518497">
    <w:abstractNumId w:val="23"/>
  </w:num>
  <w:num w:numId="17" w16cid:durableId="2033147942">
    <w:abstractNumId w:val="15"/>
  </w:num>
  <w:num w:numId="18" w16cid:durableId="306130413">
    <w:abstractNumId w:val="11"/>
  </w:num>
  <w:num w:numId="19" w16cid:durableId="333655441">
    <w:abstractNumId w:val="19"/>
  </w:num>
  <w:num w:numId="20" w16cid:durableId="351610544">
    <w:abstractNumId w:val="18"/>
  </w:num>
  <w:num w:numId="21" w16cid:durableId="384766621">
    <w:abstractNumId w:val="4"/>
  </w:num>
  <w:num w:numId="22" w16cid:durableId="400370970">
    <w:abstractNumId w:val="17"/>
  </w:num>
  <w:num w:numId="23" w16cid:durableId="661814620">
    <w:abstractNumId w:val="20"/>
  </w:num>
  <w:num w:numId="24" w16cid:durableId="938224345">
    <w:abstractNumId w:val="12"/>
  </w:num>
  <w:num w:numId="25" w16cid:durableId="948200756">
    <w:abstractNumId w:val="3"/>
  </w:num>
  <w:num w:numId="26" w16cid:durableId="9611089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B5C"/>
    <w:rsid w:val="000051D2"/>
    <w:rsid w:val="000144AF"/>
    <w:rsid w:val="000217EB"/>
    <w:rsid w:val="00021D9B"/>
    <w:rsid w:val="00052F5A"/>
    <w:rsid w:val="000603F6"/>
    <w:rsid w:val="00090406"/>
    <w:rsid w:val="00094E5D"/>
    <w:rsid w:val="000B05E5"/>
    <w:rsid w:val="000C4A58"/>
    <w:rsid w:val="000D1B2F"/>
    <w:rsid w:val="00115FDC"/>
    <w:rsid w:val="0011770A"/>
    <w:rsid w:val="00127365"/>
    <w:rsid w:val="00134B5C"/>
    <w:rsid w:val="001413F6"/>
    <w:rsid w:val="00165BE6"/>
    <w:rsid w:val="00165F84"/>
    <w:rsid w:val="001742D1"/>
    <w:rsid w:val="00202D86"/>
    <w:rsid w:val="0020459D"/>
    <w:rsid w:val="00224E12"/>
    <w:rsid w:val="00260819"/>
    <w:rsid w:val="00271ED2"/>
    <w:rsid w:val="00275FCA"/>
    <w:rsid w:val="00281AF9"/>
    <w:rsid w:val="00284F02"/>
    <w:rsid w:val="00287335"/>
    <w:rsid w:val="002E01D6"/>
    <w:rsid w:val="002F7C5E"/>
    <w:rsid w:val="00304D89"/>
    <w:rsid w:val="00312086"/>
    <w:rsid w:val="003228AF"/>
    <w:rsid w:val="00323761"/>
    <w:rsid w:val="00326F8C"/>
    <w:rsid w:val="003276B8"/>
    <w:rsid w:val="00343F14"/>
    <w:rsid w:val="00351698"/>
    <w:rsid w:val="00353BA4"/>
    <w:rsid w:val="00364EEF"/>
    <w:rsid w:val="00371A1D"/>
    <w:rsid w:val="0038463A"/>
    <w:rsid w:val="003B36BC"/>
    <w:rsid w:val="003D19E8"/>
    <w:rsid w:val="003D4C1C"/>
    <w:rsid w:val="003E3630"/>
    <w:rsid w:val="003F4120"/>
    <w:rsid w:val="003F46C8"/>
    <w:rsid w:val="0040681B"/>
    <w:rsid w:val="004205A3"/>
    <w:rsid w:val="00434CF7"/>
    <w:rsid w:val="0044096F"/>
    <w:rsid w:val="00454021"/>
    <w:rsid w:val="00462AFF"/>
    <w:rsid w:val="0046384B"/>
    <w:rsid w:val="00493938"/>
    <w:rsid w:val="00493B79"/>
    <w:rsid w:val="004A4D10"/>
    <w:rsid w:val="004C4439"/>
    <w:rsid w:val="004C5260"/>
    <w:rsid w:val="004F72B5"/>
    <w:rsid w:val="005018D4"/>
    <w:rsid w:val="00541E07"/>
    <w:rsid w:val="00566A36"/>
    <w:rsid w:val="005A7CFF"/>
    <w:rsid w:val="005B46AE"/>
    <w:rsid w:val="006208A7"/>
    <w:rsid w:val="006311FE"/>
    <w:rsid w:val="00634B81"/>
    <w:rsid w:val="00650243"/>
    <w:rsid w:val="0065093E"/>
    <w:rsid w:val="006571F9"/>
    <w:rsid w:val="006600AC"/>
    <w:rsid w:val="00680DFD"/>
    <w:rsid w:val="0068445C"/>
    <w:rsid w:val="0069033F"/>
    <w:rsid w:val="006932F7"/>
    <w:rsid w:val="006A4BFF"/>
    <w:rsid w:val="006B572B"/>
    <w:rsid w:val="006E0F00"/>
    <w:rsid w:val="006E2F78"/>
    <w:rsid w:val="006F5115"/>
    <w:rsid w:val="006F79A3"/>
    <w:rsid w:val="007039FE"/>
    <w:rsid w:val="0071002E"/>
    <w:rsid w:val="00713900"/>
    <w:rsid w:val="007445F8"/>
    <w:rsid w:val="00764E0C"/>
    <w:rsid w:val="007D2DB9"/>
    <w:rsid w:val="007E0F4E"/>
    <w:rsid w:val="007E3061"/>
    <w:rsid w:val="00811188"/>
    <w:rsid w:val="00840928"/>
    <w:rsid w:val="0084103D"/>
    <w:rsid w:val="0088098D"/>
    <w:rsid w:val="008974C4"/>
    <w:rsid w:val="008E6626"/>
    <w:rsid w:val="00902E99"/>
    <w:rsid w:val="00917E81"/>
    <w:rsid w:val="00946082"/>
    <w:rsid w:val="0095293A"/>
    <w:rsid w:val="00953E23"/>
    <w:rsid w:val="00973A60"/>
    <w:rsid w:val="00975962"/>
    <w:rsid w:val="00986F58"/>
    <w:rsid w:val="00990005"/>
    <w:rsid w:val="00990C22"/>
    <w:rsid w:val="009A0340"/>
    <w:rsid w:val="009A0FE2"/>
    <w:rsid w:val="009B6A31"/>
    <w:rsid w:val="009B7CFC"/>
    <w:rsid w:val="009C146B"/>
    <w:rsid w:val="009C5DFC"/>
    <w:rsid w:val="009D0A8F"/>
    <w:rsid w:val="009E116E"/>
    <w:rsid w:val="009E3253"/>
    <w:rsid w:val="009E72B8"/>
    <w:rsid w:val="00A04DA2"/>
    <w:rsid w:val="00A23C37"/>
    <w:rsid w:val="00A375EB"/>
    <w:rsid w:val="00A43549"/>
    <w:rsid w:val="00A517A0"/>
    <w:rsid w:val="00A61CF3"/>
    <w:rsid w:val="00A83153"/>
    <w:rsid w:val="00A928E7"/>
    <w:rsid w:val="00A94735"/>
    <w:rsid w:val="00AB6ED0"/>
    <w:rsid w:val="00AC55C6"/>
    <w:rsid w:val="00AD1B45"/>
    <w:rsid w:val="00AE6E06"/>
    <w:rsid w:val="00B20EDB"/>
    <w:rsid w:val="00B22285"/>
    <w:rsid w:val="00B3116D"/>
    <w:rsid w:val="00B466AF"/>
    <w:rsid w:val="00B646D6"/>
    <w:rsid w:val="00B70913"/>
    <w:rsid w:val="00B71DA1"/>
    <w:rsid w:val="00B82328"/>
    <w:rsid w:val="00BB21D1"/>
    <w:rsid w:val="00BC3226"/>
    <w:rsid w:val="00BD21AE"/>
    <w:rsid w:val="00BE19A3"/>
    <w:rsid w:val="00BE59F0"/>
    <w:rsid w:val="00BE6CE3"/>
    <w:rsid w:val="00C03B6B"/>
    <w:rsid w:val="00C0748A"/>
    <w:rsid w:val="00C10026"/>
    <w:rsid w:val="00C2344C"/>
    <w:rsid w:val="00C24560"/>
    <w:rsid w:val="00C24651"/>
    <w:rsid w:val="00C279B7"/>
    <w:rsid w:val="00C301F4"/>
    <w:rsid w:val="00C67FE8"/>
    <w:rsid w:val="00C925FB"/>
    <w:rsid w:val="00C9395F"/>
    <w:rsid w:val="00C96683"/>
    <w:rsid w:val="00CB0358"/>
    <w:rsid w:val="00CB2469"/>
    <w:rsid w:val="00CE17B8"/>
    <w:rsid w:val="00D12DE5"/>
    <w:rsid w:val="00D145D6"/>
    <w:rsid w:val="00D51ADD"/>
    <w:rsid w:val="00D70C36"/>
    <w:rsid w:val="00D728EC"/>
    <w:rsid w:val="00D7619F"/>
    <w:rsid w:val="00DB33C2"/>
    <w:rsid w:val="00DC067A"/>
    <w:rsid w:val="00DC6786"/>
    <w:rsid w:val="00E417EF"/>
    <w:rsid w:val="00E501A6"/>
    <w:rsid w:val="00EA0092"/>
    <w:rsid w:val="00EC6DC2"/>
    <w:rsid w:val="00EF6769"/>
    <w:rsid w:val="00F605CE"/>
    <w:rsid w:val="00F65F1E"/>
    <w:rsid w:val="00F66382"/>
    <w:rsid w:val="00F80F0D"/>
    <w:rsid w:val="00FA2A07"/>
    <w:rsid w:val="00FB2477"/>
    <w:rsid w:val="00FB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0612"/>
  <w15:chartTrackingRefBased/>
  <w15:docId w15:val="{74D4282B-174A-4987-BE7E-1F2D149F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384B"/>
    <w:pPr>
      <w:keepNext/>
      <w:numPr>
        <w:numId w:val="9"/>
      </w:numPr>
      <w:spacing w:before="240" w:after="60" w:line="360" w:lineRule="auto"/>
      <w:outlineLvl w:val="0"/>
    </w:pPr>
    <w:rPr>
      <w:rFonts w:ascii="Arial" w:eastAsia="Times New Roman" w:hAnsi="Arial" w:cs="Arial"/>
      <w:b/>
      <w:caps/>
      <w:szCs w:val="20"/>
    </w:rPr>
  </w:style>
  <w:style w:type="paragraph" w:styleId="Heading2">
    <w:name w:val="heading 2"/>
    <w:basedOn w:val="Normal"/>
    <w:next w:val="BodyText2"/>
    <w:link w:val="Heading2Char"/>
    <w:qFormat/>
    <w:rsid w:val="0046384B"/>
    <w:pPr>
      <w:keepNext/>
      <w:numPr>
        <w:ilvl w:val="1"/>
        <w:numId w:val="9"/>
      </w:numPr>
      <w:spacing w:before="240" w:after="60" w:line="360" w:lineRule="auto"/>
      <w:jc w:val="both"/>
      <w:outlineLvl w:val="1"/>
    </w:pPr>
    <w:rPr>
      <w:rFonts w:ascii="Arial" w:eastAsia="Times New Roman" w:hAnsi="Arial" w:cs="Arial"/>
      <w:b/>
      <w:szCs w:val="20"/>
    </w:rPr>
  </w:style>
  <w:style w:type="paragraph" w:styleId="Heading3">
    <w:name w:val="heading 3"/>
    <w:basedOn w:val="Normal"/>
    <w:link w:val="Heading3Char"/>
    <w:qFormat/>
    <w:rsid w:val="0046384B"/>
    <w:pPr>
      <w:numPr>
        <w:ilvl w:val="2"/>
        <w:numId w:val="9"/>
      </w:numPr>
      <w:tabs>
        <w:tab w:val="clear" w:pos="1729"/>
        <w:tab w:val="num" w:pos="1648"/>
      </w:tabs>
      <w:spacing w:before="240" w:after="60" w:line="360" w:lineRule="auto"/>
      <w:ind w:left="1648"/>
      <w:jc w:val="both"/>
      <w:outlineLvl w:val="2"/>
    </w:pPr>
    <w:rPr>
      <w:rFonts w:ascii="Arial" w:eastAsia="Times New Roman" w:hAnsi="Arial" w:cs="Arial"/>
      <w:szCs w:val="20"/>
    </w:rPr>
  </w:style>
  <w:style w:type="paragraph" w:styleId="Heading4">
    <w:name w:val="heading 4"/>
    <w:basedOn w:val="Normal"/>
    <w:link w:val="Heading4Char"/>
    <w:qFormat/>
    <w:rsid w:val="0046384B"/>
    <w:pPr>
      <w:numPr>
        <w:ilvl w:val="3"/>
        <w:numId w:val="9"/>
      </w:numPr>
      <w:spacing w:before="240" w:after="60" w:line="360" w:lineRule="auto"/>
      <w:jc w:val="both"/>
      <w:outlineLvl w:val="3"/>
    </w:pPr>
    <w:rPr>
      <w:rFonts w:ascii="Arial" w:eastAsia="Times New Roman" w:hAnsi="Arial" w:cs="Arial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4B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A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4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5D6"/>
  </w:style>
  <w:style w:type="paragraph" w:styleId="Footer">
    <w:name w:val="footer"/>
    <w:basedOn w:val="Normal"/>
    <w:link w:val="FooterChar"/>
    <w:uiPriority w:val="99"/>
    <w:unhideWhenUsed/>
    <w:rsid w:val="00D14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5D6"/>
  </w:style>
  <w:style w:type="character" w:customStyle="1" w:styleId="Heading1Char">
    <w:name w:val="Heading 1 Char"/>
    <w:basedOn w:val="DefaultParagraphFont"/>
    <w:link w:val="Heading1"/>
    <w:rsid w:val="0046384B"/>
    <w:rPr>
      <w:rFonts w:ascii="Arial" w:eastAsia="Times New Roman" w:hAnsi="Arial" w:cs="Arial"/>
      <w:b/>
      <w:caps/>
      <w:szCs w:val="20"/>
    </w:rPr>
  </w:style>
  <w:style w:type="character" w:customStyle="1" w:styleId="Heading2Char">
    <w:name w:val="Heading 2 Char"/>
    <w:basedOn w:val="DefaultParagraphFont"/>
    <w:link w:val="Heading2"/>
    <w:rsid w:val="0046384B"/>
    <w:rPr>
      <w:rFonts w:ascii="Arial" w:eastAsia="Times New Roman" w:hAnsi="Arial" w:cs="Arial"/>
      <w:b/>
      <w:szCs w:val="20"/>
    </w:rPr>
  </w:style>
  <w:style w:type="character" w:customStyle="1" w:styleId="Heading3Char">
    <w:name w:val="Heading 3 Char"/>
    <w:basedOn w:val="DefaultParagraphFont"/>
    <w:link w:val="Heading3"/>
    <w:rsid w:val="0046384B"/>
    <w:rPr>
      <w:rFonts w:ascii="Arial" w:eastAsia="Times New Roman" w:hAnsi="Arial" w:cs="Arial"/>
      <w:szCs w:val="20"/>
    </w:rPr>
  </w:style>
  <w:style w:type="character" w:customStyle="1" w:styleId="Heading4Char">
    <w:name w:val="Heading 4 Char"/>
    <w:basedOn w:val="DefaultParagraphFont"/>
    <w:link w:val="Heading4"/>
    <w:rsid w:val="0046384B"/>
    <w:rPr>
      <w:rFonts w:ascii="Arial" w:eastAsia="Times New Roman" w:hAnsi="Arial" w:cs="Arial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6384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6384B"/>
  </w:style>
  <w:style w:type="character" w:styleId="Hyperlink">
    <w:name w:val="Hyperlink"/>
    <w:basedOn w:val="DefaultParagraphFont"/>
    <w:uiPriority w:val="99"/>
    <w:unhideWhenUsed/>
    <w:rsid w:val="007100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5F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03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ng.com/ck/a?!&amp;&amp;p=751dcb29c4e2f8993c78c93f8a8ef1375527e9935ffd0551f905885d6e01aba4JmltdHM9MTc5MDg5OTIwMA&amp;ptn=3&amp;ver=2&amp;hsh=4&amp;fclid=2910a36c-d528-6589-3f3b-b442d4cc6416&amp;u=a1aHR0cHM6Ly93d3cuYmluZy5jb20vYWxpbmsvbGluaz91cmw9aHR0cCUzYSUyZiUyZnd3dy5jaXRpemVuc2FkdmljZXdlc3RveG9uLm9yZyUyZiZzb3VyY2U9c2VycC1sb2NhbCZoPUZSZ082VldyWTZjR25FdXByVGVYNDAzOTdCQ0JaU1pQNDdVSm9hRFF6MDQlM2QmcD1sd19tYWdzbWx0JmlnPUM0MkFFNzBEQ0ZBQTQyQjk4MzAwQjUzNDYzMTM0RkVEJnlwaWQ9WU43QkVFMkI4MUE3MUUyRjUx&amp;ntb=1" TargetMode="External"/><Relationship Id="rId18" Type="http://schemas.openxmlformats.org/officeDocument/2006/relationships/hyperlink" Target="https://grants-search.turn2us.org.uk/survey/1/ba7bcd41-18cd-4f59-a557-5e8196785972?gad_source=1&amp;gad_campaignid=23574937376&amp;gbraid=0AAAAAD1vwIyqKlIrswygO0j3N1G405Xap&amp;gclid=Cj0KCQjwguLSBhDLARIsAH-yPrH2kRNArVU_gEMTk4KW4vpDD7n0rnRSdEkacLZOZMTVkYKM6zUkw3caArw3EALw_wcB" TargetMode="External"/><Relationship Id="rId26" Type="http://schemas.openxmlformats.org/officeDocument/2006/relationships/hyperlink" Target="https://www.connectionsupport.org.uk/our-services/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whitehorsedc.gov.uk/vale-of-white-horse-district-council/cost-of-living-crisis-advice-and-support/support-for-individuals-and-families/" TargetMode="External"/><Relationship Id="rId34" Type="http://schemas.openxmlformats.org/officeDocument/2006/relationships/hyperlink" Target="https://www.mtvh.co.uk/support-and-advice/" TargetMode="External"/><Relationship Id="rId42" Type="http://schemas.openxmlformats.org/officeDocument/2006/relationships/footer" Target="foot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register-of-charities.charitycommission.gov.uk/en/charity-search/-/charity-details/207622/charity-overview?_uk_gov_ccew_onereg_charitydetails_web_portlet_CharityDetailsPortlet_organisationNumber=207622" TargetMode="External"/><Relationship Id="rId20" Type="http://schemas.openxmlformats.org/officeDocument/2006/relationships/hyperlink" Target="https://www.whitehorsedc.gov.uk/vale-of-white-horse-district-council/benefits/crisis-and-resilience-fund-housing-payments/" TargetMode="External"/><Relationship Id="rId29" Type="http://schemas.openxmlformats.org/officeDocument/2006/relationships/hyperlink" Target="https://sng.nsn.org.uk/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aringdonunitedcharity.org.uk/wp-content/uploads/2026/06/Faringdon-United-Charity-Grant-Policy-2025-.pdf" TargetMode="External"/><Relationship Id="rId24" Type="http://schemas.openxmlformats.org/officeDocument/2006/relationships/hyperlink" Target="https://volunteerdriverservice.org.uk/" TargetMode="External"/><Relationship Id="rId32" Type="http://schemas.openxmlformats.org/officeDocument/2006/relationships/hyperlink" Target="https://www.housing21.org.uk/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www.stantonballardtrust.org.uk/" TargetMode="External"/><Relationship Id="rId23" Type="http://schemas.openxmlformats.org/officeDocument/2006/relationships/hyperlink" Target="https://www.bhbh.org.uk/" TargetMode="External"/><Relationship Id="rId28" Type="http://schemas.openxmlformats.org/officeDocument/2006/relationships/hyperlink" Target="https://www.vci.org.uk/good-neighbour-service/" TargetMode="External"/><Relationship Id="rId36" Type="http://schemas.openxmlformats.org/officeDocument/2006/relationships/hyperlink" Target="https://www.migranthelpuk.org/contact-us" TargetMode="External"/><Relationship Id="rId10" Type="http://schemas.openxmlformats.org/officeDocument/2006/relationships/hyperlink" Target="https://faringdonunitedcharity.org.uk/privacy-policy/" TargetMode="External"/><Relationship Id="rId19" Type="http://schemas.openxmlformats.org/officeDocument/2006/relationships/hyperlink" Target="https://thepumphouseproject.org.uk/the-hearth/" TargetMode="External"/><Relationship Id="rId31" Type="http://schemas.openxmlformats.org/officeDocument/2006/relationships/hyperlink" Target="https://soha.co.uk/i-need-support/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oxfordshire.gov.uk/council/help-rising-living-costs/residents-support-scheme" TargetMode="External"/><Relationship Id="rId22" Type="http://schemas.openxmlformats.org/officeDocument/2006/relationships/hyperlink" Target="https://www.oxfordshire.gov.uk/council/help-rising-living-costs/residents-support-scheme" TargetMode="External"/><Relationship Id="rId27" Type="http://schemas.openxmlformats.org/officeDocument/2006/relationships/hyperlink" Target="https://www.moneyhelper.org.uk/en/everyday-money/budgeting" TargetMode="External"/><Relationship Id="rId30" Type="http://schemas.openxmlformats.org/officeDocument/2006/relationships/hyperlink" Target="https://greensquareaccord.co.uk/care-and-support/find-a-service" TargetMode="External"/><Relationship Id="rId35" Type="http://schemas.openxmlformats.org/officeDocument/2006/relationships/hyperlink" Target="https://www.ready-homes.co.uk/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citizensadvice.org.uk/debt-and-money/" TargetMode="External"/><Relationship Id="rId17" Type="http://schemas.openxmlformats.org/officeDocument/2006/relationships/hyperlink" Target="mailto:hakf50@hotmail.com" TargetMode="External"/><Relationship Id="rId25" Type="http://schemas.openxmlformats.org/officeDocument/2006/relationships/hyperlink" Target="https://www.citizensadvice.org.uk/debt-and-money/" TargetMode="External"/><Relationship Id="rId33" Type="http://schemas.openxmlformats.org/officeDocument/2006/relationships/hyperlink" Target="https://www.platformhg.com/support" TargetMode="External"/><Relationship Id="rId38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faringdonunitedcharity.org.uk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90f2a8-8bca-4585-93c7-b04d5028927d" xsi:nil="true"/>
    <lcf76f155ced4ddcb4097134ff3c332f xmlns="29ab5005-dc2d-4400-b29d-7e689218043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B87CF0FEA9C40B55FCAC7435A70A1" ma:contentTypeVersion="11" ma:contentTypeDescription="Create a new document." ma:contentTypeScope="" ma:versionID="1aef080be7e49f753df1a5c83bf5afbe">
  <xsd:schema xmlns:xsd="http://www.w3.org/2001/XMLSchema" xmlns:xs="http://www.w3.org/2001/XMLSchema" xmlns:p="http://schemas.microsoft.com/office/2006/metadata/properties" xmlns:ns2="29ab5005-dc2d-4400-b29d-7e6892180439" xmlns:ns3="1e90f2a8-8bca-4585-93c7-b04d5028927d" targetNamespace="http://schemas.microsoft.com/office/2006/metadata/properties" ma:root="true" ma:fieldsID="df5f571e14a919c43efd4984a2c0fd34" ns2:_="" ns3:_="">
    <xsd:import namespace="29ab5005-dc2d-4400-b29d-7e6892180439"/>
    <xsd:import namespace="1e90f2a8-8bca-4585-93c7-b04d50289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b5005-dc2d-4400-b29d-7e6892180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77ee88e-0917-49c6-9b3f-c342ea06dd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0f2a8-8bca-4585-93c7-b04d502892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8f2391-92ea-4cce-b4e7-5326e3f56c5f}" ma:internalName="TaxCatchAll" ma:showField="CatchAllData" ma:web="1e90f2a8-8bca-4585-93c7-b04d502892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A7A1AD-3FD5-4600-9B20-3AA7BF3FCDCA}">
  <ds:schemaRefs>
    <ds:schemaRef ds:uri="http://schemas.microsoft.com/office/2006/metadata/properties"/>
    <ds:schemaRef ds:uri="http://schemas.microsoft.com/office/infopath/2007/PartnerControls"/>
    <ds:schemaRef ds:uri="1e90f2a8-8bca-4585-93c7-b04d5028927d"/>
    <ds:schemaRef ds:uri="29ab5005-dc2d-4400-b29d-7e6892180439"/>
  </ds:schemaRefs>
</ds:datastoreItem>
</file>

<file path=customXml/itemProps2.xml><?xml version="1.0" encoding="utf-8"?>
<ds:datastoreItem xmlns:ds="http://schemas.openxmlformats.org/officeDocument/2006/customXml" ds:itemID="{85BDFC86-4ACB-47C0-BF30-2CCDEBB2D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b5005-dc2d-4400-b29d-7e6892180439"/>
    <ds:schemaRef ds:uri="1e90f2a8-8bca-4585-93c7-b04d50289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D520DB-82E7-4213-9387-6332168FD3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Vivienne Checkley</dc:creator>
  <cp:keywords/>
  <dc:description/>
  <cp:lastModifiedBy>Sally Thurston</cp:lastModifiedBy>
  <cp:revision>2</cp:revision>
  <cp:lastPrinted>2019-02-27T15:25:00Z</cp:lastPrinted>
  <dcterms:created xsi:type="dcterms:W3CDTF">2026-10-02T13:45:00Z</dcterms:created>
  <dcterms:modified xsi:type="dcterms:W3CDTF">2026-10-02T13:45:00Z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0x010100E68B87CF0FEA9C40B55FCAC7435A70A1</vt:lpwstr>
  </property>
  <property fmtid="{D5CDD505-2E9C-101B-9397-08002B2CF9AE}" pid="3" name="MediaServiceImageTags">
    <vt:lpwstr/>
  </property>
</Properties>
</file>